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366B" w14:textId="77777777" w:rsidR="0002204C" w:rsidRPr="00C67EF8" w:rsidRDefault="0002204C" w:rsidP="0002204C">
      <w:pPr>
        <w:jc w:val="center"/>
        <w:rPr>
          <w:rFonts w:ascii="Comic Sans MS" w:hAnsi="Comic Sans MS"/>
          <w:b/>
          <w:sz w:val="22"/>
          <w:szCs w:val="22"/>
        </w:rPr>
      </w:pPr>
      <w:r>
        <w:rPr>
          <w:rFonts w:ascii="Calibri" w:hAnsi="Calibri" w:cs="Calibri"/>
          <w:noProof/>
        </w:rPr>
        <w:drawing>
          <wp:inline distT="0" distB="0" distL="0" distR="0" wp14:anchorId="1CAEA691" wp14:editId="7338C7EA">
            <wp:extent cx="2148390" cy="661415"/>
            <wp:effectExtent l="0" t="0" r="1079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OEd_horizontal_1C_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316" cy="692179"/>
                    </a:xfrm>
                    <a:prstGeom prst="rect">
                      <a:avLst/>
                    </a:prstGeom>
                  </pic:spPr>
                </pic:pic>
              </a:graphicData>
            </a:graphic>
          </wp:inline>
        </w:drawing>
      </w:r>
    </w:p>
    <w:p w14:paraId="583863B6" w14:textId="77777777" w:rsidR="0002204C" w:rsidRPr="000C5562" w:rsidRDefault="0002204C" w:rsidP="0002204C">
      <w:pPr>
        <w:jc w:val="center"/>
        <w:outlineLvl w:val="0"/>
        <w:rPr>
          <w:rFonts w:ascii="Calibri" w:hAnsi="Calibri" w:cs="Calibri"/>
          <w:b/>
          <w:color w:val="000000" w:themeColor="text1"/>
          <w:sz w:val="32"/>
          <w:szCs w:val="32"/>
        </w:rPr>
      </w:pPr>
      <w:r w:rsidRPr="000C5562">
        <w:rPr>
          <w:rFonts w:ascii="Calibri" w:hAnsi="Calibri" w:cs="Calibri"/>
          <w:b/>
          <w:color w:val="000000" w:themeColor="text1"/>
          <w:sz w:val="32"/>
          <w:szCs w:val="32"/>
        </w:rPr>
        <w:t>Advanced Mathematics Content Mastery</w:t>
      </w:r>
    </w:p>
    <w:p w14:paraId="065629D8" w14:textId="77777777" w:rsidR="003A7BD8" w:rsidRPr="000C5562" w:rsidRDefault="003A7BD8" w:rsidP="0002204C">
      <w:pPr>
        <w:jc w:val="center"/>
        <w:outlineLvl w:val="0"/>
        <w:rPr>
          <w:rFonts w:ascii="Calibri" w:hAnsi="Calibri" w:cs="Calibri"/>
          <w:b/>
          <w:color w:val="000000" w:themeColor="text1"/>
          <w:sz w:val="32"/>
          <w:szCs w:val="32"/>
        </w:rPr>
      </w:pPr>
      <w:r w:rsidRPr="000C5562">
        <w:rPr>
          <w:rFonts w:ascii="Calibri" w:hAnsi="Calibri" w:cs="Calibri"/>
          <w:b/>
          <w:color w:val="000000" w:themeColor="text1"/>
          <w:sz w:val="32"/>
          <w:szCs w:val="32"/>
        </w:rPr>
        <w:t>D</w:t>
      </w:r>
      <w:r w:rsidR="0035030E" w:rsidRPr="000C5562">
        <w:rPr>
          <w:rFonts w:ascii="Calibri" w:hAnsi="Calibri" w:cs="Calibri"/>
          <w:b/>
          <w:color w:val="000000" w:themeColor="text1"/>
          <w:sz w:val="32"/>
          <w:szCs w:val="32"/>
        </w:rPr>
        <w:t>ouble Degree and Master of Science</w:t>
      </w:r>
    </w:p>
    <w:p w14:paraId="328FE616" w14:textId="77777777" w:rsidR="00E70E53" w:rsidRPr="00E54A8F" w:rsidRDefault="00E70E53" w:rsidP="0002204C">
      <w:pPr>
        <w:jc w:val="both"/>
        <w:rPr>
          <w:rFonts w:ascii="Calibri" w:hAnsi="Calibri" w:cs="Calibri"/>
          <w:color w:val="000000" w:themeColor="text1"/>
          <w:sz w:val="20"/>
          <w:szCs w:val="20"/>
        </w:rPr>
      </w:pPr>
    </w:p>
    <w:p w14:paraId="104BCA68" w14:textId="0DC27FEA" w:rsidR="005054C6" w:rsidRPr="00B360BE" w:rsidRDefault="005054C6" w:rsidP="005054C6">
      <w:pPr>
        <w:jc w:val="both"/>
        <w:rPr>
          <w:rFonts w:ascii="Calibri" w:hAnsi="Calibri" w:cs="Calibri"/>
          <w:sz w:val="20"/>
          <w:szCs w:val="20"/>
        </w:rPr>
      </w:pPr>
      <w:r w:rsidRPr="00B360BE">
        <w:rPr>
          <w:rFonts w:ascii="Calibri" w:hAnsi="Calibri" w:cs="Calibri"/>
          <w:sz w:val="20"/>
          <w:szCs w:val="20"/>
        </w:rPr>
        <w:t>The purpose of this form is to demonstrate competence in the above field. Complete this form digitally and submit with your application. Students are required to complete at least 49 credits of content mastery courses</w:t>
      </w:r>
      <w:r w:rsidR="00A055F1">
        <w:rPr>
          <w:rFonts w:ascii="Calibri" w:hAnsi="Calibri" w:cs="Calibri"/>
          <w:sz w:val="20"/>
          <w:szCs w:val="20"/>
        </w:rPr>
        <w:t>,</w:t>
      </w:r>
      <w:r w:rsidR="00A055F1" w:rsidRPr="00A055F1">
        <w:rPr>
          <w:rFonts w:ascii="Calibri" w:hAnsi="Calibri" w:cs="Calibri"/>
          <w:sz w:val="20"/>
          <w:szCs w:val="20"/>
        </w:rPr>
        <w:t xml:space="preserve"> </w:t>
      </w:r>
      <w:r w:rsidR="00A055F1" w:rsidRPr="00B360BE">
        <w:rPr>
          <w:rFonts w:ascii="Calibri" w:hAnsi="Calibri" w:cs="Calibri"/>
          <w:sz w:val="20"/>
          <w:szCs w:val="20"/>
        </w:rPr>
        <w:t xml:space="preserve">and </w:t>
      </w:r>
      <w:r w:rsidR="00784CCE">
        <w:rPr>
          <w:rFonts w:ascii="Calibri" w:hAnsi="Calibri" w:cs="Calibri"/>
          <w:sz w:val="20"/>
          <w:szCs w:val="20"/>
        </w:rPr>
        <w:t xml:space="preserve">an additional </w:t>
      </w:r>
      <w:r w:rsidR="00A055F1">
        <w:rPr>
          <w:rFonts w:ascii="Calibri" w:hAnsi="Calibri" w:cs="Calibri"/>
          <w:sz w:val="20"/>
          <w:szCs w:val="20"/>
        </w:rPr>
        <w:t>8</w:t>
      </w:r>
      <w:r w:rsidR="00784CCE">
        <w:rPr>
          <w:rFonts w:ascii="Calibri" w:hAnsi="Calibri" w:cs="Calibri"/>
          <w:sz w:val="20"/>
          <w:szCs w:val="20"/>
        </w:rPr>
        <w:t xml:space="preserve"> elective credits </w:t>
      </w:r>
      <w:r w:rsidR="00A055F1">
        <w:rPr>
          <w:rFonts w:ascii="Calibri" w:hAnsi="Calibri" w:cs="Calibri"/>
          <w:sz w:val="20"/>
          <w:szCs w:val="20"/>
        </w:rPr>
        <w:t xml:space="preserve">in </w:t>
      </w:r>
      <w:r w:rsidR="00784CCE">
        <w:rPr>
          <w:rFonts w:ascii="Calibri" w:hAnsi="Calibri" w:cs="Calibri"/>
          <w:sz w:val="20"/>
          <w:szCs w:val="20"/>
        </w:rPr>
        <w:t>their major</w:t>
      </w:r>
      <w:bookmarkStart w:id="0" w:name="_GoBack"/>
      <w:bookmarkEnd w:id="0"/>
      <w:r w:rsidR="00A055F1">
        <w:rPr>
          <w:rFonts w:ascii="Calibri" w:hAnsi="Calibri" w:cs="Calibri"/>
          <w:sz w:val="20"/>
          <w:szCs w:val="20"/>
        </w:rPr>
        <w:t xml:space="preserve"> degree</w:t>
      </w:r>
      <w:r w:rsidR="00A055F1" w:rsidRPr="00B360BE">
        <w:rPr>
          <w:rFonts w:ascii="Calibri" w:hAnsi="Calibri" w:cs="Calibri"/>
          <w:sz w:val="20"/>
          <w:szCs w:val="20"/>
        </w:rPr>
        <w:t>.</w:t>
      </w:r>
    </w:p>
    <w:p w14:paraId="46A0A018" w14:textId="77777777" w:rsidR="005054C6" w:rsidRPr="00B360BE" w:rsidRDefault="005054C6" w:rsidP="005054C6">
      <w:pPr>
        <w:rPr>
          <w:rFonts w:ascii="Calibri" w:hAnsi="Calibri" w:cs="Calibri"/>
          <w:sz w:val="20"/>
          <w:szCs w:val="20"/>
        </w:rPr>
      </w:pPr>
    </w:p>
    <w:p w14:paraId="1B2A87EC" w14:textId="25DC9984" w:rsidR="005054C6" w:rsidRPr="00A055F1" w:rsidRDefault="005054C6" w:rsidP="005054C6">
      <w:pPr>
        <w:jc w:val="both"/>
        <w:outlineLvl w:val="0"/>
        <w:rPr>
          <w:rFonts w:ascii="Calibri" w:hAnsi="Calibri" w:cs="Calibri"/>
          <w:sz w:val="20"/>
          <w:szCs w:val="20"/>
        </w:rPr>
      </w:pPr>
      <w:r w:rsidRPr="00B360BE">
        <w:rPr>
          <w:rFonts w:ascii="Calibri" w:hAnsi="Calibri" w:cs="Calibri"/>
          <w:b/>
          <w:sz w:val="20"/>
          <w:szCs w:val="20"/>
        </w:rPr>
        <w:t>Name:</w:t>
      </w:r>
      <w:r w:rsidR="00A055F1">
        <w:rPr>
          <w:rFonts w:ascii="Calibri" w:hAnsi="Calibri" w:cs="Calibri"/>
          <w:b/>
          <w:sz w:val="20"/>
          <w:szCs w:val="20"/>
        </w:rPr>
        <w:t xml:space="preserve"> </w:t>
      </w:r>
      <w:r w:rsidR="00A055F1">
        <w:rPr>
          <w:rFonts w:ascii="Calibri" w:hAnsi="Calibri" w:cs="Calibri"/>
          <w:sz w:val="20"/>
          <w:szCs w:val="20"/>
        </w:rPr>
        <w:t xml:space="preserve">  </w:t>
      </w:r>
      <w:r w:rsidR="00784CCE">
        <w:rPr>
          <w:rFonts w:ascii="Calibri" w:hAnsi="Calibri" w:cs="Calibri"/>
          <w:b/>
          <w:sz w:val="20"/>
          <w:szCs w:val="20"/>
        </w:rPr>
        <w:tab/>
      </w:r>
      <w:r w:rsidR="00784CCE">
        <w:rPr>
          <w:rFonts w:ascii="Calibri" w:hAnsi="Calibri" w:cs="Calibri"/>
          <w:b/>
          <w:sz w:val="20"/>
          <w:szCs w:val="20"/>
        </w:rPr>
        <w:tab/>
      </w:r>
      <w:r w:rsidR="00784CCE">
        <w:rPr>
          <w:rFonts w:ascii="Calibri" w:hAnsi="Calibri" w:cs="Calibri"/>
          <w:b/>
          <w:sz w:val="20"/>
          <w:szCs w:val="20"/>
        </w:rPr>
        <w:tab/>
      </w:r>
      <w:r w:rsidR="00784CCE">
        <w:rPr>
          <w:rFonts w:ascii="Calibri" w:hAnsi="Calibri" w:cs="Calibri"/>
          <w:b/>
          <w:sz w:val="20"/>
          <w:szCs w:val="20"/>
        </w:rPr>
        <w:tab/>
      </w:r>
      <w:r w:rsidR="00784CCE">
        <w:rPr>
          <w:rFonts w:ascii="Calibri" w:hAnsi="Calibri" w:cs="Calibri"/>
          <w:b/>
          <w:sz w:val="20"/>
          <w:szCs w:val="20"/>
        </w:rPr>
        <w:tab/>
      </w:r>
      <w:r w:rsidR="00A055F1">
        <w:rPr>
          <w:rFonts w:ascii="Calibri" w:hAnsi="Calibri" w:cs="Calibri"/>
          <w:b/>
          <w:sz w:val="20"/>
          <w:szCs w:val="20"/>
        </w:rPr>
        <w:t xml:space="preserve">Date: </w:t>
      </w:r>
    </w:p>
    <w:p w14:paraId="49AD1BFC" w14:textId="77777777" w:rsidR="005054C6" w:rsidRPr="00B360BE" w:rsidRDefault="005054C6" w:rsidP="005054C6">
      <w:pPr>
        <w:jc w:val="both"/>
        <w:rPr>
          <w:rFonts w:ascii="Calibri" w:hAnsi="Calibri" w:cs="Calibri"/>
          <w:sz w:val="20"/>
          <w:szCs w:val="20"/>
        </w:rPr>
      </w:pPr>
    </w:p>
    <w:p w14:paraId="37C36240" w14:textId="77777777" w:rsidR="0047674D" w:rsidRPr="00B360BE" w:rsidRDefault="0047674D" w:rsidP="0047674D">
      <w:pPr>
        <w:ind w:right="641"/>
        <w:outlineLvl w:val="0"/>
        <w:rPr>
          <w:rFonts w:ascii="Calibri" w:hAnsi="Calibri" w:cs="Calibri"/>
          <w:color w:val="000000" w:themeColor="text1"/>
          <w:sz w:val="20"/>
          <w:szCs w:val="20"/>
        </w:rPr>
      </w:pPr>
      <w:r w:rsidRPr="00B360BE">
        <w:rPr>
          <w:rFonts w:ascii="Calibri" w:hAnsi="Calibri" w:cs="Calibri"/>
          <w:sz w:val="20"/>
          <w:szCs w:val="20"/>
        </w:rPr>
        <w:t xml:space="preserve">A cumulative 3.0 GPA is preferred on all required courses. All content mastery courses must be taken on an A-F basis; no P/N or S/U grades accepted for content mastery courses. </w:t>
      </w:r>
      <w:r w:rsidRPr="00B360BE">
        <w:rPr>
          <w:rFonts w:ascii="Calibri" w:hAnsi="Calibri" w:cs="Calibri"/>
          <w:sz w:val="20"/>
          <w:szCs w:val="20"/>
          <w:u w:val="single"/>
        </w:rPr>
        <w:t xml:space="preserve">Grades below C- are not accepted. </w:t>
      </w:r>
    </w:p>
    <w:tbl>
      <w:tblPr>
        <w:tblpPr w:leftFromText="180" w:rightFromText="180" w:vertAnchor="text" w:horzAnchor="margin" w:tblpX="49" w:tblpY="132"/>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060"/>
        <w:gridCol w:w="2220"/>
        <w:gridCol w:w="800"/>
        <w:gridCol w:w="1110"/>
        <w:gridCol w:w="722"/>
      </w:tblGrid>
      <w:tr w:rsidR="00E70E53" w:rsidRPr="00B360BE" w14:paraId="40FDDAA6" w14:textId="77777777" w:rsidTr="00FA67B7">
        <w:trPr>
          <w:trHeight w:val="443"/>
        </w:trPr>
        <w:tc>
          <w:tcPr>
            <w:tcW w:w="2785" w:type="dxa"/>
            <w:tcBorders>
              <w:right w:val="single" w:sz="4" w:space="0" w:color="auto"/>
            </w:tcBorders>
            <w:shd w:val="clear" w:color="auto" w:fill="F2F2F2" w:themeFill="background1" w:themeFillShade="F2"/>
            <w:vAlign w:val="center"/>
          </w:tcPr>
          <w:p w14:paraId="2F2D218F" w14:textId="77777777" w:rsidR="0002204C" w:rsidRPr="00B360BE" w:rsidRDefault="0002204C" w:rsidP="00FA67B7">
            <w:pPr>
              <w:jc w:val="center"/>
              <w:rPr>
                <w:rFonts w:cs="Calibri"/>
                <w:b/>
                <w:sz w:val="20"/>
                <w:szCs w:val="20"/>
              </w:rPr>
            </w:pPr>
            <w:r w:rsidRPr="00B360BE">
              <w:rPr>
                <w:rFonts w:cs="Calibri"/>
                <w:b/>
                <w:sz w:val="20"/>
                <w:szCs w:val="20"/>
              </w:rPr>
              <w:t>Standard/Outcome</w:t>
            </w:r>
          </w:p>
        </w:tc>
        <w:tc>
          <w:tcPr>
            <w:tcW w:w="3060" w:type="dxa"/>
            <w:tcBorders>
              <w:left w:val="single" w:sz="4" w:space="0" w:color="auto"/>
            </w:tcBorders>
            <w:shd w:val="clear" w:color="auto" w:fill="F2F2F2" w:themeFill="background1" w:themeFillShade="F2"/>
            <w:vAlign w:val="center"/>
          </w:tcPr>
          <w:p w14:paraId="716D4A1B" w14:textId="1D25365D" w:rsidR="0002204C" w:rsidRPr="00B360BE" w:rsidRDefault="000C5562" w:rsidP="00FA67B7">
            <w:pPr>
              <w:jc w:val="center"/>
              <w:rPr>
                <w:rFonts w:cs="Calibri"/>
                <w:b/>
                <w:sz w:val="20"/>
                <w:szCs w:val="20"/>
              </w:rPr>
            </w:pPr>
            <w:r w:rsidRPr="00B360BE">
              <w:rPr>
                <w:rFonts w:cs="Calibri"/>
                <w:b/>
                <w:sz w:val="20"/>
                <w:szCs w:val="20"/>
              </w:rPr>
              <w:t>Examples of OSU courses that satisfy standard</w:t>
            </w:r>
          </w:p>
        </w:tc>
        <w:tc>
          <w:tcPr>
            <w:tcW w:w="2220" w:type="dxa"/>
            <w:shd w:val="clear" w:color="auto" w:fill="F2F2F2" w:themeFill="background1" w:themeFillShade="F2"/>
            <w:vAlign w:val="center"/>
          </w:tcPr>
          <w:p w14:paraId="08C0E1E0" w14:textId="7124FF50" w:rsidR="0002204C" w:rsidRPr="00B360BE" w:rsidRDefault="0047674D" w:rsidP="00FA67B7">
            <w:pPr>
              <w:jc w:val="center"/>
              <w:rPr>
                <w:rFonts w:cs="Calibri"/>
                <w:b/>
                <w:sz w:val="20"/>
                <w:szCs w:val="20"/>
              </w:rPr>
            </w:pPr>
            <w:r w:rsidRPr="00B360BE">
              <w:rPr>
                <w:rFonts w:cs="Calibri"/>
                <w:b/>
                <w:sz w:val="20"/>
                <w:szCs w:val="20"/>
              </w:rPr>
              <w:t>Course Designator &amp; Number</w:t>
            </w:r>
          </w:p>
        </w:tc>
        <w:tc>
          <w:tcPr>
            <w:tcW w:w="800" w:type="dxa"/>
            <w:shd w:val="clear" w:color="auto" w:fill="F2F2F2" w:themeFill="background1" w:themeFillShade="F2"/>
            <w:vAlign w:val="center"/>
          </w:tcPr>
          <w:p w14:paraId="6AA60FC9" w14:textId="3CE630F4" w:rsidR="0002204C" w:rsidRPr="00B360BE" w:rsidRDefault="0002204C" w:rsidP="00FA67B7">
            <w:pPr>
              <w:jc w:val="center"/>
              <w:rPr>
                <w:rFonts w:cs="Calibri"/>
                <w:b/>
                <w:sz w:val="20"/>
                <w:szCs w:val="20"/>
              </w:rPr>
            </w:pPr>
            <w:r w:rsidRPr="00B360BE">
              <w:rPr>
                <w:rFonts w:cs="Calibri"/>
                <w:b/>
                <w:sz w:val="20"/>
                <w:szCs w:val="20"/>
              </w:rPr>
              <w:t>Credit</w:t>
            </w:r>
            <w:r w:rsidR="00CD786A">
              <w:rPr>
                <w:rFonts w:cs="Calibri"/>
                <w:b/>
                <w:sz w:val="20"/>
                <w:szCs w:val="20"/>
              </w:rPr>
              <w:t>s</w:t>
            </w:r>
          </w:p>
        </w:tc>
        <w:tc>
          <w:tcPr>
            <w:tcW w:w="1110" w:type="dxa"/>
            <w:shd w:val="clear" w:color="auto" w:fill="F2F2F2" w:themeFill="background1" w:themeFillShade="F2"/>
            <w:vAlign w:val="center"/>
          </w:tcPr>
          <w:p w14:paraId="7FB881CF" w14:textId="4A2C9FE8" w:rsidR="0002204C" w:rsidRPr="00B360BE" w:rsidRDefault="00E70E53" w:rsidP="00FA67B7">
            <w:pPr>
              <w:jc w:val="center"/>
              <w:rPr>
                <w:rFonts w:cs="Calibri"/>
                <w:b/>
                <w:sz w:val="20"/>
                <w:szCs w:val="20"/>
              </w:rPr>
            </w:pPr>
            <w:r w:rsidRPr="00B360BE">
              <w:rPr>
                <w:rFonts w:cs="Calibri"/>
                <w:b/>
                <w:sz w:val="20"/>
                <w:szCs w:val="20"/>
              </w:rPr>
              <w:t>Year/Term</w:t>
            </w:r>
          </w:p>
        </w:tc>
        <w:tc>
          <w:tcPr>
            <w:tcW w:w="722" w:type="dxa"/>
            <w:shd w:val="clear" w:color="auto" w:fill="F2F2F2" w:themeFill="background1" w:themeFillShade="F2"/>
            <w:vAlign w:val="center"/>
          </w:tcPr>
          <w:p w14:paraId="6458E2B3" w14:textId="2CFF562F" w:rsidR="0002204C" w:rsidRPr="00B360BE" w:rsidRDefault="00E70E53" w:rsidP="00FA67B7">
            <w:pPr>
              <w:jc w:val="center"/>
              <w:rPr>
                <w:rFonts w:cs="Calibri"/>
                <w:b/>
                <w:sz w:val="20"/>
                <w:szCs w:val="20"/>
              </w:rPr>
            </w:pPr>
            <w:r w:rsidRPr="00B360BE">
              <w:rPr>
                <w:rFonts w:cs="Calibri"/>
                <w:b/>
                <w:sz w:val="20"/>
                <w:szCs w:val="20"/>
              </w:rPr>
              <w:t>Grade</w:t>
            </w:r>
          </w:p>
        </w:tc>
      </w:tr>
      <w:tr w:rsidR="00E70E53" w:rsidRPr="00B360BE" w14:paraId="32D11C95" w14:textId="77777777" w:rsidTr="00FA67B7">
        <w:trPr>
          <w:trHeight w:val="389"/>
        </w:trPr>
        <w:tc>
          <w:tcPr>
            <w:tcW w:w="2785" w:type="dxa"/>
            <w:shd w:val="clear" w:color="auto" w:fill="auto"/>
          </w:tcPr>
          <w:p w14:paraId="65B9E22D" w14:textId="77777777" w:rsidR="0002204C" w:rsidRPr="00D8012E" w:rsidRDefault="0002204C" w:rsidP="00FA67B7">
            <w:pPr>
              <w:rPr>
                <w:rFonts w:cs="Calibri"/>
                <w:color w:val="000000" w:themeColor="text1"/>
                <w:sz w:val="20"/>
                <w:szCs w:val="20"/>
              </w:rPr>
            </w:pPr>
            <w:r w:rsidRPr="00D8012E">
              <w:rPr>
                <w:rFonts w:cs="Calibri"/>
                <w:b/>
                <w:color w:val="000000" w:themeColor="text1"/>
                <w:sz w:val="20"/>
                <w:szCs w:val="20"/>
              </w:rPr>
              <w:t xml:space="preserve">Standard 1: </w:t>
            </w:r>
            <w:r w:rsidRPr="00D8012E">
              <w:rPr>
                <w:rFonts w:cs="Calibri"/>
                <w:color w:val="000000" w:themeColor="text1"/>
                <w:sz w:val="20"/>
                <w:szCs w:val="20"/>
              </w:rPr>
              <w:t>Calculus</w:t>
            </w:r>
          </w:p>
          <w:p w14:paraId="2726CA51" w14:textId="77777777" w:rsidR="003A7BD8" w:rsidRPr="00D8012E" w:rsidRDefault="003A7BD8" w:rsidP="00FA67B7">
            <w:pPr>
              <w:ind w:right="-90"/>
              <w:rPr>
                <w:rFonts w:cs="Calibri"/>
                <w:b/>
                <w:color w:val="000000" w:themeColor="text1"/>
                <w:sz w:val="20"/>
                <w:szCs w:val="20"/>
              </w:rPr>
            </w:pPr>
          </w:p>
          <w:p w14:paraId="162C4378" w14:textId="77777777" w:rsidR="003A7BD8" w:rsidRPr="00D8012E" w:rsidRDefault="0002204C" w:rsidP="00FA67B7">
            <w:pPr>
              <w:ind w:right="-90"/>
              <w:rPr>
                <w:rFonts w:cs="Calibri"/>
                <w:b/>
                <w:color w:val="000000" w:themeColor="text1"/>
                <w:sz w:val="20"/>
                <w:szCs w:val="20"/>
              </w:rPr>
            </w:pPr>
            <w:r w:rsidRPr="00D8012E">
              <w:rPr>
                <w:rFonts w:cs="Calibri"/>
                <w:b/>
                <w:color w:val="000000" w:themeColor="text1"/>
                <w:sz w:val="20"/>
                <w:szCs w:val="20"/>
              </w:rPr>
              <w:t>12 credits</w:t>
            </w:r>
          </w:p>
        </w:tc>
        <w:tc>
          <w:tcPr>
            <w:tcW w:w="3060" w:type="dxa"/>
            <w:shd w:val="clear" w:color="auto" w:fill="auto"/>
          </w:tcPr>
          <w:p w14:paraId="3B25155B" w14:textId="700269D7"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251</w:t>
            </w:r>
            <w:r w:rsidR="00166C32" w:rsidRPr="00D8012E">
              <w:rPr>
                <w:rFonts w:cs="Calibri"/>
                <w:color w:val="000000" w:themeColor="text1"/>
                <w:sz w:val="20"/>
                <w:szCs w:val="20"/>
              </w:rPr>
              <w:t>*</w:t>
            </w:r>
            <w:r w:rsidRPr="00D8012E">
              <w:rPr>
                <w:rFonts w:cs="Calibri"/>
                <w:color w:val="000000" w:themeColor="text1"/>
                <w:sz w:val="20"/>
                <w:szCs w:val="20"/>
              </w:rPr>
              <w:t>, 252, 254</w:t>
            </w:r>
          </w:p>
        </w:tc>
        <w:tc>
          <w:tcPr>
            <w:tcW w:w="2220" w:type="dxa"/>
            <w:shd w:val="clear" w:color="auto" w:fill="auto"/>
          </w:tcPr>
          <w:p w14:paraId="18B117D5"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5CEBFCB3" w14:textId="77777777" w:rsidR="0002204C" w:rsidRPr="00B360BE" w:rsidRDefault="0002204C" w:rsidP="00FA67B7">
            <w:pPr>
              <w:ind w:right="720"/>
              <w:jc w:val="center"/>
              <w:rPr>
                <w:rFonts w:cs="Calibri"/>
                <w:color w:val="000000" w:themeColor="text1"/>
                <w:sz w:val="20"/>
                <w:szCs w:val="20"/>
              </w:rPr>
            </w:pPr>
          </w:p>
        </w:tc>
        <w:tc>
          <w:tcPr>
            <w:tcW w:w="1110" w:type="dxa"/>
            <w:tcBorders>
              <w:bottom w:val="single" w:sz="4" w:space="0" w:color="auto"/>
              <w:right w:val="dashed" w:sz="4" w:space="0" w:color="auto"/>
            </w:tcBorders>
            <w:shd w:val="clear" w:color="auto" w:fill="auto"/>
          </w:tcPr>
          <w:p w14:paraId="644A5350" w14:textId="77777777" w:rsidR="0002204C" w:rsidRPr="00B360BE" w:rsidRDefault="0002204C" w:rsidP="00FA67B7">
            <w:pPr>
              <w:ind w:right="720"/>
              <w:jc w:val="center"/>
              <w:rPr>
                <w:rFonts w:cs="Calibri"/>
                <w:color w:val="000000" w:themeColor="text1"/>
                <w:sz w:val="20"/>
                <w:szCs w:val="20"/>
              </w:rPr>
            </w:pPr>
          </w:p>
        </w:tc>
        <w:tc>
          <w:tcPr>
            <w:tcW w:w="722" w:type="dxa"/>
            <w:tcBorders>
              <w:left w:val="dashed" w:sz="4" w:space="0" w:color="auto"/>
              <w:bottom w:val="single" w:sz="4" w:space="0" w:color="auto"/>
            </w:tcBorders>
            <w:shd w:val="clear" w:color="auto" w:fill="auto"/>
          </w:tcPr>
          <w:p w14:paraId="126B20AC" w14:textId="77777777" w:rsidR="0002204C" w:rsidRPr="00B360BE" w:rsidRDefault="0002204C" w:rsidP="00FA67B7">
            <w:pPr>
              <w:ind w:right="720"/>
              <w:jc w:val="center"/>
              <w:rPr>
                <w:rFonts w:cs="Calibri"/>
                <w:color w:val="000000" w:themeColor="text1"/>
                <w:sz w:val="20"/>
                <w:szCs w:val="20"/>
              </w:rPr>
            </w:pPr>
          </w:p>
        </w:tc>
      </w:tr>
      <w:tr w:rsidR="00E70E53" w:rsidRPr="00B360BE" w14:paraId="5A53C086" w14:textId="77777777" w:rsidTr="00FA67B7">
        <w:trPr>
          <w:trHeight w:val="152"/>
        </w:trPr>
        <w:tc>
          <w:tcPr>
            <w:tcW w:w="2785" w:type="dxa"/>
            <w:shd w:val="clear" w:color="auto" w:fill="auto"/>
          </w:tcPr>
          <w:p w14:paraId="1B425F84" w14:textId="7938FABE" w:rsidR="0002204C" w:rsidRPr="00D8012E" w:rsidRDefault="0002204C" w:rsidP="00FA67B7">
            <w:pPr>
              <w:rPr>
                <w:rFonts w:cs="Calibri"/>
                <w:color w:val="000000" w:themeColor="text1"/>
                <w:sz w:val="20"/>
                <w:szCs w:val="20"/>
              </w:rPr>
            </w:pPr>
            <w:r w:rsidRPr="00D8012E">
              <w:rPr>
                <w:rFonts w:cs="Calibri"/>
                <w:b/>
                <w:color w:val="000000" w:themeColor="text1"/>
                <w:sz w:val="20"/>
                <w:szCs w:val="20"/>
              </w:rPr>
              <w:t xml:space="preserve">Standard 2: </w:t>
            </w:r>
            <w:r w:rsidRPr="00D8012E">
              <w:rPr>
                <w:rFonts w:cs="Calibri"/>
                <w:color w:val="000000" w:themeColor="text1"/>
                <w:sz w:val="20"/>
                <w:szCs w:val="20"/>
              </w:rPr>
              <w:t>Discrete Math</w:t>
            </w:r>
            <w:r w:rsidR="005D081C" w:rsidRPr="00D8012E">
              <w:rPr>
                <w:rFonts w:cs="Calibri"/>
                <w:color w:val="000000" w:themeColor="text1"/>
                <w:sz w:val="20"/>
                <w:szCs w:val="20"/>
              </w:rPr>
              <w:t>ematics</w:t>
            </w:r>
          </w:p>
          <w:p w14:paraId="5C570732" w14:textId="77777777" w:rsidR="003A7BD8" w:rsidRPr="00D8012E" w:rsidRDefault="003A7BD8" w:rsidP="00FA67B7">
            <w:pPr>
              <w:ind w:right="720"/>
              <w:rPr>
                <w:rFonts w:cs="Calibri"/>
                <w:b/>
                <w:color w:val="000000" w:themeColor="text1"/>
                <w:sz w:val="20"/>
                <w:szCs w:val="20"/>
              </w:rPr>
            </w:pPr>
          </w:p>
          <w:p w14:paraId="11BBE481"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3 credits</w:t>
            </w:r>
          </w:p>
        </w:tc>
        <w:tc>
          <w:tcPr>
            <w:tcW w:w="3060" w:type="dxa"/>
            <w:shd w:val="clear" w:color="auto" w:fill="auto"/>
          </w:tcPr>
          <w:p w14:paraId="7039EC72" w14:textId="77777777"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355</w:t>
            </w:r>
          </w:p>
        </w:tc>
        <w:tc>
          <w:tcPr>
            <w:tcW w:w="2220" w:type="dxa"/>
            <w:shd w:val="clear" w:color="auto" w:fill="auto"/>
          </w:tcPr>
          <w:p w14:paraId="7930CB78"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5FFAB6C0"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3041BCD7"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64F65CD2" w14:textId="77777777" w:rsidR="0002204C" w:rsidRPr="00B360BE" w:rsidRDefault="0002204C" w:rsidP="00FA67B7">
            <w:pPr>
              <w:ind w:right="720"/>
              <w:jc w:val="center"/>
              <w:rPr>
                <w:rFonts w:cs="Calibri"/>
                <w:color w:val="000000" w:themeColor="text1"/>
                <w:sz w:val="20"/>
                <w:szCs w:val="20"/>
              </w:rPr>
            </w:pPr>
          </w:p>
        </w:tc>
      </w:tr>
      <w:tr w:rsidR="00E70E53" w:rsidRPr="00B360BE" w14:paraId="1A8A5201" w14:textId="77777777" w:rsidTr="00FA67B7">
        <w:trPr>
          <w:trHeight w:val="152"/>
        </w:trPr>
        <w:tc>
          <w:tcPr>
            <w:tcW w:w="2785" w:type="dxa"/>
            <w:shd w:val="clear" w:color="auto" w:fill="auto"/>
          </w:tcPr>
          <w:p w14:paraId="5A0DC585" w14:textId="77777777" w:rsidR="0002204C" w:rsidRPr="00D8012E" w:rsidRDefault="0002204C" w:rsidP="00FA67B7">
            <w:pPr>
              <w:rPr>
                <w:rFonts w:cs="Calibri"/>
                <w:color w:val="000000" w:themeColor="text1"/>
                <w:sz w:val="20"/>
                <w:szCs w:val="20"/>
              </w:rPr>
            </w:pPr>
            <w:r w:rsidRPr="00D8012E">
              <w:rPr>
                <w:rFonts w:cs="Calibri"/>
                <w:b/>
                <w:color w:val="000000" w:themeColor="text1"/>
                <w:sz w:val="20"/>
                <w:szCs w:val="20"/>
              </w:rPr>
              <w:t xml:space="preserve">Standard 3: </w:t>
            </w:r>
            <w:r w:rsidRPr="00D8012E">
              <w:rPr>
                <w:rFonts w:cs="Calibri"/>
                <w:color w:val="000000" w:themeColor="text1"/>
                <w:sz w:val="20"/>
                <w:szCs w:val="20"/>
              </w:rPr>
              <w:t>Statistics</w:t>
            </w:r>
          </w:p>
          <w:p w14:paraId="5D5F6E49" w14:textId="77777777" w:rsidR="003A7BD8" w:rsidRPr="00D8012E" w:rsidRDefault="003A7BD8" w:rsidP="00FA67B7">
            <w:pPr>
              <w:ind w:right="720"/>
              <w:rPr>
                <w:rFonts w:cs="Calibri"/>
                <w:b/>
                <w:color w:val="000000" w:themeColor="text1"/>
                <w:sz w:val="20"/>
                <w:szCs w:val="20"/>
              </w:rPr>
            </w:pPr>
          </w:p>
          <w:p w14:paraId="3116C0BC" w14:textId="1ECB38A3"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4</w:t>
            </w:r>
            <w:r w:rsidR="0007066A" w:rsidRPr="00D8012E">
              <w:rPr>
                <w:rFonts w:cs="Calibri"/>
                <w:b/>
                <w:color w:val="000000" w:themeColor="text1"/>
                <w:sz w:val="20"/>
                <w:szCs w:val="20"/>
              </w:rPr>
              <w:t>-8</w:t>
            </w:r>
            <w:r w:rsidRPr="00D8012E">
              <w:rPr>
                <w:rFonts w:cs="Calibri"/>
                <w:b/>
                <w:color w:val="000000" w:themeColor="text1"/>
                <w:sz w:val="20"/>
                <w:szCs w:val="20"/>
              </w:rPr>
              <w:t xml:space="preserve"> credits</w:t>
            </w:r>
          </w:p>
        </w:tc>
        <w:tc>
          <w:tcPr>
            <w:tcW w:w="3060" w:type="dxa"/>
            <w:shd w:val="clear" w:color="auto" w:fill="auto"/>
          </w:tcPr>
          <w:p w14:paraId="50ECBA72" w14:textId="308E701D" w:rsidR="0002204C" w:rsidRPr="00D8012E" w:rsidRDefault="0002204C" w:rsidP="00FA67B7">
            <w:pPr>
              <w:rPr>
                <w:rFonts w:cs="Calibri"/>
                <w:color w:val="000000" w:themeColor="text1"/>
                <w:sz w:val="20"/>
                <w:szCs w:val="20"/>
              </w:rPr>
            </w:pPr>
            <w:r w:rsidRPr="00D8012E">
              <w:rPr>
                <w:rFonts w:cs="Calibri"/>
                <w:color w:val="000000" w:themeColor="text1"/>
                <w:sz w:val="20"/>
                <w:szCs w:val="20"/>
              </w:rPr>
              <w:t xml:space="preserve">ST </w:t>
            </w:r>
            <w:r w:rsidR="00D8012E" w:rsidRPr="00D8012E">
              <w:rPr>
                <w:rFonts w:cs="Calibri"/>
                <w:color w:val="000000" w:themeColor="text1"/>
                <w:sz w:val="20"/>
                <w:szCs w:val="20"/>
              </w:rPr>
              <w:t xml:space="preserve">201 </w:t>
            </w:r>
            <w:r w:rsidR="00D8012E" w:rsidRPr="00D8012E">
              <w:rPr>
                <w:rFonts w:cs="Calibri"/>
                <w:b/>
                <w:color w:val="000000" w:themeColor="text1"/>
                <w:sz w:val="20"/>
                <w:szCs w:val="20"/>
              </w:rPr>
              <w:t xml:space="preserve">and </w:t>
            </w:r>
            <w:r w:rsidR="0013481E" w:rsidRPr="00D8012E">
              <w:rPr>
                <w:rFonts w:cs="Calibri"/>
                <w:color w:val="000000" w:themeColor="text1"/>
                <w:sz w:val="20"/>
                <w:szCs w:val="20"/>
              </w:rPr>
              <w:t>ST 202</w:t>
            </w:r>
            <w:r w:rsidR="0013481E" w:rsidRPr="00D8012E">
              <w:rPr>
                <w:rFonts w:cs="Calibri"/>
                <w:b/>
                <w:color w:val="000000" w:themeColor="text1"/>
                <w:sz w:val="20"/>
                <w:szCs w:val="20"/>
              </w:rPr>
              <w:t xml:space="preserve"> </w:t>
            </w:r>
            <w:r w:rsidR="0007066A" w:rsidRPr="00D8012E">
              <w:rPr>
                <w:rFonts w:cs="Calibri"/>
                <w:b/>
                <w:color w:val="000000" w:themeColor="text1"/>
                <w:sz w:val="20"/>
                <w:szCs w:val="20"/>
              </w:rPr>
              <w:t>or</w:t>
            </w:r>
            <w:r w:rsidR="0007066A" w:rsidRPr="00D8012E">
              <w:rPr>
                <w:rFonts w:cs="Calibri"/>
                <w:color w:val="000000" w:themeColor="text1"/>
                <w:sz w:val="20"/>
                <w:szCs w:val="20"/>
              </w:rPr>
              <w:t xml:space="preserve"> </w:t>
            </w:r>
            <w:r w:rsidR="0013481E" w:rsidRPr="00D8012E">
              <w:rPr>
                <w:rFonts w:cs="Calibri"/>
                <w:color w:val="000000" w:themeColor="text1"/>
                <w:sz w:val="20"/>
                <w:szCs w:val="20"/>
              </w:rPr>
              <w:t xml:space="preserve">ST </w:t>
            </w:r>
            <w:r w:rsidRPr="00D8012E">
              <w:rPr>
                <w:rFonts w:cs="Calibri"/>
                <w:color w:val="000000" w:themeColor="text1"/>
                <w:sz w:val="20"/>
                <w:szCs w:val="20"/>
              </w:rPr>
              <w:t xml:space="preserve">351 </w:t>
            </w:r>
          </w:p>
        </w:tc>
        <w:tc>
          <w:tcPr>
            <w:tcW w:w="2220" w:type="dxa"/>
            <w:shd w:val="clear" w:color="auto" w:fill="auto"/>
          </w:tcPr>
          <w:p w14:paraId="24B99290"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7E386E68"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55F092A7"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0936E8B6" w14:textId="77777777" w:rsidR="0002204C" w:rsidRPr="00B360BE" w:rsidRDefault="0002204C" w:rsidP="00FA67B7">
            <w:pPr>
              <w:ind w:right="720"/>
              <w:jc w:val="center"/>
              <w:rPr>
                <w:rFonts w:cs="Calibri"/>
                <w:color w:val="000000" w:themeColor="text1"/>
                <w:sz w:val="20"/>
                <w:szCs w:val="20"/>
              </w:rPr>
            </w:pPr>
          </w:p>
        </w:tc>
      </w:tr>
      <w:tr w:rsidR="00E70E53" w:rsidRPr="00B360BE" w14:paraId="0B88CAEB" w14:textId="77777777" w:rsidTr="00FA67B7">
        <w:trPr>
          <w:trHeight w:val="152"/>
        </w:trPr>
        <w:tc>
          <w:tcPr>
            <w:tcW w:w="2785" w:type="dxa"/>
            <w:shd w:val="clear" w:color="auto" w:fill="auto"/>
          </w:tcPr>
          <w:p w14:paraId="4778B991" w14:textId="77777777" w:rsidR="0002204C" w:rsidRPr="00D8012E" w:rsidRDefault="0002204C" w:rsidP="00FA67B7">
            <w:pPr>
              <w:ind w:left="-23" w:firstLine="23"/>
              <w:rPr>
                <w:rFonts w:cs="Calibri"/>
                <w:color w:val="000000" w:themeColor="text1"/>
                <w:sz w:val="20"/>
                <w:szCs w:val="20"/>
              </w:rPr>
            </w:pPr>
            <w:r w:rsidRPr="00D8012E">
              <w:rPr>
                <w:rFonts w:cs="Calibri"/>
                <w:b/>
                <w:color w:val="000000" w:themeColor="text1"/>
                <w:sz w:val="20"/>
                <w:szCs w:val="20"/>
              </w:rPr>
              <w:t xml:space="preserve">Standard 4: </w:t>
            </w:r>
            <w:r w:rsidRPr="00D8012E">
              <w:rPr>
                <w:rFonts w:cs="Calibri"/>
                <w:color w:val="000000" w:themeColor="text1"/>
                <w:sz w:val="20"/>
                <w:szCs w:val="20"/>
              </w:rPr>
              <w:t>Probability</w:t>
            </w:r>
          </w:p>
          <w:p w14:paraId="7D73DB45" w14:textId="77777777" w:rsidR="003A7BD8" w:rsidRPr="00D8012E" w:rsidRDefault="003A7BD8" w:rsidP="00FA67B7">
            <w:pPr>
              <w:ind w:right="720"/>
              <w:rPr>
                <w:rFonts w:cs="Calibri"/>
                <w:color w:val="000000" w:themeColor="text1"/>
                <w:sz w:val="20"/>
                <w:szCs w:val="20"/>
              </w:rPr>
            </w:pPr>
          </w:p>
          <w:p w14:paraId="60AFDFF9"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3 credits</w:t>
            </w:r>
          </w:p>
        </w:tc>
        <w:tc>
          <w:tcPr>
            <w:tcW w:w="3060" w:type="dxa"/>
            <w:shd w:val="clear" w:color="auto" w:fill="auto"/>
          </w:tcPr>
          <w:p w14:paraId="563041AD" w14:textId="77777777" w:rsidR="0002204C" w:rsidRPr="00D8012E" w:rsidRDefault="0002204C" w:rsidP="00FA67B7">
            <w:pPr>
              <w:rPr>
                <w:rFonts w:cs="Calibri"/>
                <w:color w:val="000000" w:themeColor="text1"/>
                <w:sz w:val="20"/>
                <w:szCs w:val="20"/>
              </w:rPr>
            </w:pPr>
            <w:r w:rsidRPr="00D8012E">
              <w:rPr>
                <w:rFonts w:cs="Calibri"/>
                <w:color w:val="000000" w:themeColor="text1"/>
                <w:sz w:val="20"/>
                <w:szCs w:val="20"/>
              </w:rPr>
              <w:t xml:space="preserve">MTH 361 </w:t>
            </w:r>
          </w:p>
        </w:tc>
        <w:tc>
          <w:tcPr>
            <w:tcW w:w="2220" w:type="dxa"/>
            <w:shd w:val="clear" w:color="auto" w:fill="auto"/>
          </w:tcPr>
          <w:p w14:paraId="14546B1C"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059DBBCF"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0F3AB53E"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5A47B21C" w14:textId="77777777" w:rsidR="0002204C" w:rsidRPr="00B360BE" w:rsidRDefault="0002204C" w:rsidP="00FA67B7">
            <w:pPr>
              <w:ind w:right="720"/>
              <w:jc w:val="center"/>
              <w:rPr>
                <w:rFonts w:cs="Calibri"/>
                <w:color w:val="000000" w:themeColor="text1"/>
                <w:sz w:val="20"/>
                <w:szCs w:val="20"/>
              </w:rPr>
            </w:pPr>
          </w:p>
        </w:tc>
      </w:tr>
      <w:tr w:rsidR="00E70E53" w:rsidRPr="00B360BE" w14:paraId="0FE0B4A7" w14:textId="77777777" w:rsidTr="00FA67B7">
        <w:trPr>
          <w:trHeight w:val="152"/>
        </w:trPr>
        <w:tc>
          <w:tcPr>
            <w:tcW w:w="2785" w:type="dxa"/>
            <w:shd w:val="clear" w:color="auto" w:fill="auto"/>
          </w:tcPr>
          <w:p w14:paraId="19DD5EAF" w14:textId="77777777" w:rsidR="0002204C" w:rsidRPr="00D8012E" w:rsidRDefault="0002204C" w:rsidP="00FA67B7">
            <w:pPr>
              <w:rPr>
                <w:rFonts w:cs="Calibri"/>
                <w:b/>
                <w:color w:val="000000" w:themeColor="text1"/>
                <w:sz w:val="20"/>
                <w:szCs w:val="20"/>
              </w:rPr>
            </w:pPr>
            <w:r w:rsidRPr="00D8012E">
              <w:rPr>
                <w:rFonts w:cs="Calibri"/>
                <w:b/>
                <w:color w:val="000000" w:themeColor="text1"/>
                <w:sz w:val="20"/>
                <w:szCs w:val="20"/>
              </w:rPr>
              <w:t xml:space="preserve">Standard 5: </w:t>
            </w:r>
            <w:r w:rsidRPr="00D8012E">
              <w:rPr>
                <w:rFonts w:cs="Calibri"/>
                <w:color w:val="000000" w:themeColor="text1"/>
                <w:sz w:val="20"/>
                <w:szCs w:val="20"/>
              </w:rPr>
              <w:t>Geometry</w:t>
            </w:r>
          </w:p>
          <w:p w14:paraId="5C8613B9" w14:textId="77777777" w:rsidR="003A7BD8" w:rsidRPr="00D8012E" w:rsidRDefault="003A7BD8" w:rsidP="00FA67B7">
            <w:pPr>
              <w:ind w:right="720"/>
              <w:rPr>
                <w:rFonts w:cs="Calibri"/>
                <w:b/>
                <w:color w:val="000000" w:themeColor="text1"/>
                <w:sz w:val="20"/>
                <w:szCs w:val="20"/>
              </w:rPr>
            </w:pPr>
          </w:p>
          <w:p w14:paraId="1EAF8A3C"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3 credits</w:t>
            </w:r>
          </w:p>
        </w:tc>
        <w:tc>
          <w:tcPr>
            <w:tcW w:w="3060" w:type="dxa"/>
            <w:shd w:val="clear" w:color="auto" w:fill="auto"/>
          </w:tcPr>
          <w:p w14:paraId="4F56D419" w14:textId="090E3AB2"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338</w:t>
            </w:r>
            <w:r w:rsidR="00166C32" w:rsidRPr="00D8012E">
              <w:rPr>
                <w:rFonts w:cs="Calibri"/>
                <w:color w:val="000000" w:themeColor="text1"/>
                <w:sz w:val="20"/>
                <w:szCs w:val="20"/>
              </w:rPr>
              <w:t xml:space="preserve"> (WIC)</w:t>
            </w:r>
          </w:p>
        </w:tc>
        <w:tc>
          <w:tcPr>
            <w:tcW w:w="2220" w:type="dxa"/>
            <w:shd w:val="clear" w:color="auto" w:fill="auto"/>
          </w:tcPr>
          <w:p w14:paraId="511394AE"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773BA9A1"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6E77E33"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39E135FB" w14:textId="77777777" w:rsidR="0002204C" w:rsidRPr="00B360BE" w:rsidRDefault="0002204C" w:rsidP="00FA67B7">
            <w:pPr>
              <w:ind w:right="720"/>
              <w:jc w:val="center"/>
              <w:rPr>
                <w:rFonts w:cs="Calibri"/>
                <w:color w:val="000000" w:themeColor="text1"/>
                <w:sz w:val="20"/>
                <w:szCs w:val="20"/>
              </w:rPr>
            </w:pPr>
          </w:p>
        </w:tc>
      </w:tr>
      <w:tr w:rsidR="00E70E53" w:rsidRPr="00B360BE" w14:paraId="513ACE36" w14:textId="77777777" w:rsidTr="00FA67B7">
        <w:trPr>
          <w:trHeight w:val="152"/>
        </w:trPr>
        <w:tc>
          <w:tcPr>
            <w:tcW w:w="2785" w:type="dxa"/>
            <w:shd w:val="clear" w:color="auto" w:fill="auto"/>
          </w:tcPr>
          <w:p w14:paraId="3A7F35AC" w14:textId="77777777" w:rsidR="0002204C" w:rsidRPr="00D8012E" w:rsidRDefault="0002204C" w:rsidP="00FA67B7">
            <w:pPr>
              <w:rPr>
                <w:rFonts w:cs="Calibri"/>
                <w:color w:val="000000" w:themeColor="text1"/>
                <w:sz w:val="20"/>
                <w:szCs w:val="20"/>
              </w:rPr>
            </w:pPr>
            <w:r w:rsidRPr="00D8012E">
              <w:rPr>
                <w:rFonts w:cs="Calibri"/>
                <w:b/>
                <w:color w:val="000000" w:themeColor="text1"/>
                <w:sz w:val="20"/>
                <w:szCs w:val="20"/>
              </w:rPr>
              <w:t xml:space="preserve">Standard 6: </w:t>
            </w:r>
            <w:r w:rsidRPr="00D8012E">
              <w:rPr>
                <w:rFonts w:cs="Calibri"/>
                <w:color w:val="000000" w:themeColor="text1"/>
                <w:sz w:val="20"/>
                <w:szCs w:val="20"/>
              </w:rPr>
              <w:t>Linear Algebra</w:t>
            </w:r>
          </w:p>
          <w:p w14:paraId="3D3ADA81" w14:textId="77777777" w:rsidR="003A7BD8" w:rsidRPr="00D8012E" w:rsidRDefault="003A7BD8" w:rsidP="00FA67B7">
            <w:pPr>
              <w:ind w:right="720"/>
              <w:rPr>
                <w:rFonts w:cs="Calibri"/>
                <w:color w:val="000000" w:themeColor="text1"/>
                <w:sz w:val="20"/>
                <w:szCs w:val="20"/>
              </w:rPr>
            </w:pPr>
          </w:p>
          <w:p w14:paraId="15DD6A99"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3 credits</w:t>
            </w:r>
          </w:p>
        </w:tc>
        <w:tc>
          <w:tcPr>
            <w:tcW w:w="3060" w:type="dxa"/>
            <w:shd w:val="clear" w:color="auto" w:fill="auto"/>
          </w:tcPr>
          <w:p w14:paraId="6A4F19FD" w14:textId="77777777"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341</w:t>
            </w:r>
          </w:p>
        </w:tc>
        <w:tc>
          <w:tcPr>
            <w:tcW w:w="2220" w:type="dxa"/>
            <w:shd w:val="clear" w:color="auto" w:fill="auto"/>
          </w:tcPr>
          <w:p w14:paraId="77A4F7C4"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0EC219E2"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767BA5C"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1652B4B" w14:textId="77777777" w:rsidR="0002204C" w:rsidRPr="00B360BE" w:rsidRDefault="0002204C" w:rsidP="00FA67B7">
            <w:pPr>
              <w:ind w:right="720"/>
              <w:jc w:val="center"/>
              <w:rPr>
                <w:rFonts w:cs="Calibri"/>
                <w:color w:val="000000" w:themeColor="text1"/>
                <w:sz w:val="20"/>
                <w:szCs w:val="20"/>
              </w:rPr>
            </w:pPr>
          </w:p>
        </w:tc>
      </w:tr>
      <w:tr w:rsidR="00E70E53" w:rsidRPr="00B360BE" w14:paraId="7F365E71" w14:textId="77777777" w:rsidTr="00FA67B7">
        <w:trPr>
          <w:trHeight w:val="152"/>
        </w:trPr>
        <w:tc>
          <w:tcPr>
            <w:tcW w:w="2785" w:type="dxa"/>
            <w:shd w:val="clear" w:color="auto" w:fill="auto"/>
          </w:tcPr>
          <w:p w14:paraId="5805D218" w14:textId="77777777" w:rsidR="0002204C" w:rsidRPr="00D8012E" w:rsidRDefault="0002204C" w:rsidP="00FA67B7">
            <w:pPr>
              <w:rPr>
                <w:rFonts w:cs="Calibri"/>
                <w:b/>
                <w:color w:val="000000" w:themeColor="text1"/>
                <w:sz w:val="20"/>
                <w:szCs w:val="20"/>
              </w:rPr>
            </w:pPr>
            <w:r w:rsidRPr="00D8012E">
              <w:rPr>
                <w:rFonts w:cs="Calibri"/>
                <w:b/>
                <w:color w:val="000000" w:themeColor="text1"/>
                <w:sz w:val="20"/>
                <w:szCs w:val="20"/>
              </w:rPr>
              <w:t xml:space="preserve">Standard 7: </w:t>
            </w:r>
            <w:r w:rsidRPr="00D8012E">
              <w:rPr>
                <w:rFonts w:cs="Calibri"/>
                <w:color w:val="000000" w:themeColor="text1"/>
                <w:sz w:val="20"/>
                <w:szCs w:val="20"/>
              </w:rPr>
              <w:t>Abstract Algebra</w:t>
            </w:r>
          </w:p>
          <w:p w14:paraId="7259D2CF" w14:textId="77777777" w:rsidR="003A7BD8" w:rsidRPr="00D8012E" w:rsidRDefault="003A7BD8" w:rsidP="00FA67B7">
            <w:pPr>
              <w:ind w:right="720"/>
              <w:rPr>
                <w:rFonts w:cs="Calibri"/>
                <w:b/>
                <w:color w:val="000000" w:themeColor="text1"/>
                <w:sz w:val="20"/>
                <w:szCs w:val="20"/>
              </w:rPr>
            </w:pPr>
          </w:p>
          <w:p w14:paraId="7AF94535"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3 credits</w:t>
            </w:r>
          </w:p>
        </w:tc>
        <w:tc>
          <w:tcPr>
            <w:tcW w:w="3060" w:type="dxa"/>
            <w:shd w:val="clear" w:color="auto" w:fill="auto"/>
          </w:tcPr>
          <w:p w14:paraId="47E105C1" w14:textId="77777777"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343</w:t>
            </w:r>
          </w:p>
        </w:tc>
        <w:tc>
          <w:tcPr>
            <w:tcW w:w="2220" w:type="dxa"/>
            <w:shd w:val="clear" w:color="auto" w:fill="auto"/>
          </w:tcPr>
          <w:p w14:paraId="1EA68E90"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76B7EECB"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0950E2B4"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F15B7BA" w14:textId="77777777" w:rsidR="0002204C" w:rsidRPr="00B360BE" w:rsidRDefault="0002204C" w:rsidP="00FA67B7">
            <w:pPr>
              <w:ind w:right="720"/>
              <w:jc w:val="center"/>
              <w:rPr>
                <w:rFonts w:cs="Calibri"/>
                <w:color w:val="000000" w:themeColor="text1"/>
                <w:sz w:val="20"/>
                <w:szCs w:val="20"/>
              </w:rPr>
            </w:pPr>
          </w:p>
        </w:tc>
      </w:tr>
      <w:tr w:rsidR="00E70E53" w:rsidRPr="00B360BE" w14:paraId="4AB20793" w14:textId="77777777" w:rsidTr="00FA67B7">
        <w:trPr>
          <w:trHeight w:val="473"/>
        </w:trPr>
        <w:tc>
          <w:tcPr>
            <w:tcW w:w="2785" w:type="dxa"/>
            <w:shd w:val="clear" w:color="auto" w:fill="auto"/>
          </w:tcPr>
          <w:p w14:paraId="63D20943" w14:textId="46271E92" w:rsidR="0002204C" w:rsidRPr="00D8012E" w:rsidRDefault="0002204C" w:rsidP="00FA67B7">
            <w:pPr>
              <w:rPr>
                <w:rFonts w:cs="Calibri"/>
                <w:b/>
                <w:color w:val="000000" w:themeColor="text1"/>
                <w:sz w:val="20"/>
                <w:szCs w:val="20"/>
              </w:rPr>
            </w:pPr>
            <w:r w:rsidRPr="00D8012E">
              <w:rPr>
                <w:rFonts w:cs="Calibri"/>
                <w:b/>
                <w:color w:val="000000" w:themeColor="text1"/>
                <w:sz w:val="20"/>
                <w:szCs w:val="20"/>
              </w:rPr>
              <w:t xml:space="preserve">Standard 8: </w:t>
            </w:r>
            <w:r w:rsidRPr="00D8012E">
              <w:rPr>
                <w:rFonts w:cs="Calibri"/>
                <w:color w:val="000000" w:themeColor="text1"/>
                <w:sz w:val="20"/>
                <w:szCs w:val="20"/>
              </w:rPr>
              <w:t>Algebraic and</w:t>
            </w:r>
            <w:r w:rsidR="003A7BD8" w:rsidRPr="00D8012E">
              <w:rPr>
                <w:rFonts w:cs="Calibri"/>
                <w:color w:val="000000" w:themeColor="text1"/>
                <w:sz w:val="20"/>
                <w:szCs w:val="20"/>
              </w:rPr>
              <w:t xml:space="preserve"> </w:t>
            </w:r>
            <w:r w:rsidRPr="00D8012E">
              <w:rPr>
                <w:rFonts w:cs="Calibri"/>
                <w:color w:val="000000" w:themeColor="text1"/>
                <w:sz w:val="20"/>
                <w:szCs w:val="20"/>
              </w:rPr>
              <w:t>Geometric Transformations</w:t>
            </w:r>
            <w:r w:rsidR="003A7BD8" w:rsidRPr="00D8012E">
              <w:rPr>
                <w:rFonts w:cs="Calibri"/>
                <w:color w:val="000000" w:themeColor="text1"/>
                <w:sz w:val="20"/>
                <w:szCs w:val="20"/>
              </w:rPr>
              <w:t>*</w:t>
            </w:r>
            <w:r w:rsidR="00166C32" w:rsidRPr="00D8012E">
              <w:rPr>
                <w:rFonts w:cs="Calibri"/>
                <w:color w:val="000000" w:themeColor="text1"/>
                <w:sz w:val="20"/>
                <w:szCs w:val="20"/>
              </w:rPr>
              <w:t>*</w:t>
            </w:r>
          </w:p>
          <w:p w14:paraId="0BBA450E" w14:textId="77777777" w:rsidR="003A7BD8" w:rsidRPr="00D8012E" w:rsidRDefault="003A7BD8" w:rsidP="00FA67B7">
            <w:pPr>
              <w:ind w:right="720"/>
              <w:rPr>
                <w:rFonts w:cs="Calibri"/>
                <w:b/>
                <w:color w:val="000000" w:themeColor="text1"/>
                <w:sz w:val="20"/>
                <w:szCs w:val="20"/>
              </w:rPr>
            </w:pPr>
          </w:p>
          <w:p w14:paraId="03F7EB47" w14:textId="77777777" w:rsidR="0002204C" w:rsidRPr="00D8012E" w:rsidRDefault="0002204C" w:rsidP="00FA67B7">
            <w:pPr>
              <w:ind w:right="720"/>
              <w:rPr>
                <w:rFonts w:cs="Calibri"/>
                <w:b/>
                <w:color w:val="000000" w:themeColor="text1"/>
                <w:sz w:val="20"/>
                <w:szCs w:val="20"/>
              </w:rPr>
            </w:pPr>
            <w:r w:rsidRPr="00D8012E">
              <w:rPr>
                <w:rFonts w:cs="Calibri"/>
                <w:b/>
                <w:color w:val="000000" w:themeColor="text1"/>
                <w:sz w:val="20"/>
                <w:szCs w:val="20"/>
              </w:rPr>
              <w:t>9 credits</w:t>
            </w:r>
          </w:p>
        </w:tc>
        <w:tc>
          <w:tcPr>
            <w:tcW w:w="3060" w:type="dxa"/>
            <w:shd w:val="clear" w:color="auto" w:fill="auto"/>
          </w:tcPr>
          <w:p w14:paraId="5909B751" w14:textId="7644A968"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 491, 492, 493</w:t>
            </w:r>
            <w:r w:rsidR="00166C32" w:rsidRPr="00D8012E">
              <w:rPr>
                <w:rFonts w:cs="Calibri"/>
                <w:color w:val="000000" w:themeColor="text1"/>
                <w:sz w:val="20"/>
                <w:szCs w:val="20"/>
              </w:rPr>
              <w:t>**</w:t>
            </w:r>
          </w:p>
        </w:tc>
        <w:tc>
          <w:tcPr>
            <w:tcW w:w="2220" w:type="dxa"/>
            <w:shd w:val="clear" w:color="auto" w:fill="auto"/>
          </w:tcPr>
          <w:p w14:paraId="64CA84ED"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485A6485"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4ECF15C9"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7983A731" w14:textId="77777777" w:rsidR="0002204C" w:rsidRPr="00B360BE" w:rsidRDefault="0002204C" w:rsidP="00FA67B7">
            <w:pPr>
              <w:ind w:right="720"/>
              <w:jc w:val="center"/>
              <w:rPr>
                <w:rFonts w:cs="Calibri"/>
                <w:color w:val="000000" w:themeColor="text1"/>
                <w:sz w:val="20"/>
                <w:szCs w:val="20"/>
              </w:rPr>
            </w:pPr>
          </w:p>
        </w:tc>
      </w:tr>
      <w:tr w:rsidR="00E70E53" w:rsidRPr="00B360BE" w14:paraId="47636025" w14:textId="77777777" w:rsidTr="00FA67B7">
        <w:trPr>
          <w:trHeight w:val="817"/>
        </w:trPr>
        <w:tc>
          <w:tcPr>
            <w:tcW w:w="2785" w:type="dxa"/>
            <w:shd w:val="clear" w:color="auto" w:fill="auto"/>
          </w:tcPr>
          <w:p w14:paraId="2AD96726" w14:textId="66207D57" w:rsidR="0002204C" w:rsidRPr="00D8012E" w:rsidRDefault="000C5562" w:rsidP="00FA67B7">
            <w:pPr>
              <w:rPr>
                <w:rFonts w:cs="Calibri"/>
                <w:color w:val="000000" w:themeColor="text1"/>
                <w:sz w:val="20"/>
                <w:szCs w:val="20"/>
              </w:rPr>
            </w:pPr>
            <w:r w:rsidRPr="00D8012E">
              <w:rPr>
                <w:rFonts w:cs="Calibri"/>
                <w:b/>
                <w:color w:val="000000" w:themeColor="text1"/>
                <w:sz w:val="20"/>
                <w:szCs w:val="20"/>
              </w:rPr>
              <w:t>Standard 9:</w:t>
            </w:r>
            <w:r w:rsidRPr="00D8012E">
              <w:rPr>
                <w:rFonts w:cs="Calibri"/>
                <w:color w:val="000000" w:themeColor="text1"/>
                <w:sz w:val="20"/>
                <w:szCs w:val="20"/>
              </w:rPr>
              <w:t xml:space="preserve"> </w:t>
            </w:r>
            <w:r w:rsidR="0002204C" w:rsidRPr="00D8012E">
              <w:rPr>
                <w:rFonts w:cs="Calibri"/>
                <w:color w:val="000000" w:themeColor="text1"/>
                <w:sz w:val="20"/>
                <w:szCs w:val="20"/>
              </w:rPr>
              <w:t>Math Electives</w:t>
            </w:r>
          </w:p>
          <w:p w14:paraId="7156E0FD" w14:textId="77777777" w:rsidR="003A7BD8" w:rsidRPr="00D8012E" w:rsidRDefault="003A7BD8" w:rsidP="00FA67B7">
            <w:pPr>
              <w:ind w:right="720"/>
              <w:rPr>
                <w:rFonts w:cs="Calibri"/>
                <w:b/>
                <w:color w:val="000000" w:themeColor="text1"/>
                <w:sz w:val="20"/>
                <w:szCs w:val="20"/>
              </w:rPr>
            </w:pPr>
          </w:p>
          <w:p w14:paraId="2D022EFD" w14:textId="77777777" w:rsidR="0002204C" w:rsidRPr="00D8012E" w:rsidRDefault="003A7BD8" w:rsidP="00FA67B7">
            <w:pPr>
              <w:ind w:right="720"/>
              <w:rPr>
                <w:rFonts w:cs="Calibri"/>
                <w:b/>
                <w:color w:val="000000" w:themeColor="text1"/>
                <w:sz w:val="20"/>
                <w:szCs w:val="20"/>
              </w:rPr>
            </w:pPr>
            <w:r w:rsidRPr="00D8012E">
              <w:rPr>
                <w:rFonts w:cs="Calibri"/>
                <w:b/>
                <w:color w:val="000000" w:themeColor="text1"/>
                <w:sz w:val="20"/>
                <w:szCs w:val="20"/>
              </w:rPr>
              <w:t>6</w:t>
            </w:r>
            <w:r w:rsidR="0002204C" w:rsidRPr="00D8012E">
              <w:rPr>
                <w:rFonts w:cs="Calibri"/>
                <w:b/>
                <w:color w:val="000000" w:themeColor="text1"/>
                <w:sz w:val="20"/>
                <w:szCs w:val="20"/>
              </w:rPr>
              <w:t xml:space="preserve"> credits</w:t>
            </w:r>
          </w:p>
        </w:tc>
        <w:tc>
          <w:tcPr>
            <w:tcW w:w="3060" w:type="dxa"/>
            <w:shd w:val="clear" w:color="auto" w:fill="auto"/>
          </w:tcPr>
          <w:p w14:paraId="660D4930" w14:textId="77777777" w:rsidR="00017688" w:rsidRPr="00D8012E" w:rsidRDefault="00017688" w:rsidP="00FA67B7">
            <w:pPr>
              <w:rPr>
                <w:rFonts w:cs="Calibri"/>
                <w:color w:val="000000" w:themeColor="text1"/>
                <w:sz w:val="20"/>
                <w:szCs w:val="20"/>
              </w:rPr>
            </w:pPr>
            <w:r w:rsidRPr="00D8012E">
              <w:rPr>
                <w:rFonts w:cs="Calibri"/>
                <w:b/>
                <w:color w:val="000000" w:themeColor="text1"/>
                <w:sz w:val="20"/>
                <w:szCs w:val="20"/>
              </w:rPr>
              <w:t>Select</w:t>
            </w:r>
            <w:r w:rsidR="0013481E" w:rsidRPr="00D8012E">
              <w:rPr>
                <w:rFonts w:cs="Calibri"/>
                <w:b/>
                <w:color w:val="000000" w:themeColor="text1"/>
                <w:sz w:val="20"/>
                <w:szCs w:val="20"/>
              </w:rPr>
              <w:t xml:space="preserve"> a minimum of </w:t>
            </w:r>
            <w:r w:rsidRPr="00D8012E">
              <w:rPr>
                <w:rFonts w:cs="Calibri"/>
                <w:b/>
                <w:color w:val="000000" w:themeColor="text1"/>
                <w:sz w:val="20"/>
                <w:szCs w:val="20"/>
              </w:rPr>
              <w:t xml:space="preserve">6 </w:t>
            </w:r>
            <w:r w:rsidR="0013481E" w:rsidRPr="00D8012E">
              <w:rPr>
                <w:rFonts w:cs="Calibri"/>
                <w:b/>
                <w:color w:val="000000" w:themeColor="text1"/>
                <w:sz w:val="20"/>
                <w:szCs w:val="20"/>
              </w:rPr>
              <w:t>credits:</w:t>
            </w:r>
            <w:r w:rsidR="0013481E" w:rsidRPr="00D8012E">
              <w:rPr>
                <w:rFonts w:cs="Calibri"/>
                <w:color w:val="000000" w:themeColor="text1"/>
                <w:sz w:val="20"/>
                <w:szCs w:val="20"/>
              </w:rPr>
              <w:t xml:space="preserve"> </w:t>
            </w:r>
          </w:p>
          <w:p w14:paraId="47D17B19" w14:textId="64372F94" w:rsidR="0002204C" w:rsidRPr="00D8012E" w:rsidRDefault="0002204C" w:rsidP="00FA67B7">
            <w:pPr>
              <w:rPr>
                <w:rFonts w:cs="Calibri"/>
                <w:color w:val="000000" w:themeColor="text1"/>
                <w:sz w:val="20"/>
                <w:szCs w:val="20"/>
              </w:rPr>
            </w:pPr>
            <w:r w:rsidRPr="00D8012E">
              <w:rPr>
                <w:rFonts w:cs="Calibri"/>
                <w:color w:val="000000" w:themeColor="text1"/>
                <w:sz w:val="20"/>
                <w:szCs w:val="20"/>
              </w:rPr>
              <w:t>MTH</w:t>
            </w:r>
            <w:r w:rsidRPr="00D8012E">
              <w:rPr>
                <w:rFonts w:cs="Calibri"/>
                <w:b/>
                <w:color w:val="000000" w:themeColor="text1"/>
                <w:sz w:val="20"/>
                <w:szCs w:val="20"/>
              </w:rPr>
              <w:t xml:space="preserve"> </w:t>
            </w:r>
            <w:r w:rsidRPr="00D8012E">
              <w:rPr>
                <w:rFonts w:cs="Calibri"/>
                <w:color w:val="000000" w:themeColor="text1"/>
                <w:sz w:val="20"/>
                <w:szCs w:val="20"/>
              </w:rPr>
              <w:t>253, 255,</w:t>
            </w:r>
            <w:r w:rsidR="00166C32" w:rsidRPr="00D8012E">
              <w:rPr>
                <w:rFonts w:cs="Calibri"/>
                <w:color w:val="000000" w:themeColor="text1"/>
                <w:sz w:val="20"/>
                <w:szCs w:val="20"/>
              </w:rPr>
              <w:t xml:space="preserve"> </w:t>
            </w:r>
            <w:r w:rsidRPr="00D8012E">
              <w:rPr>
                <w:rFonts w:cs="Calibri"/>
                <w:color w:val="000000" w:themeColor="text1"/>
                <w:sz w:val="20"/>
                <w:szCs w:val="20"/>
              </w:rPr>
              <w:t>256, 306</w:t>
            </w:r>
            <w:r w:rsidR="005054C6" w:rsidRPr="00D8012E">
              <w:rPr>
                <w:rFonts w:cs="Calibri"/>
                <w:color w:val="000000" w:themeColor="text1"/>
                <w:sz w:val="20"/>
                <w:szCs w:val="20"/>
              </w:rPr>
              <w:t xml:space="preserve">, </w:t>
            </w:r>
            <w:r w:rsidR="00017688" w:rsidRPr="00D8012E">
              <w:rPr>
                <w:rFonts w:cs="Calibri"/>
                <w:color w:val="000000" w:themeColor="text1"/>
                <w:sz w:val="20"/>
                <w:szCs w:val="20"/>
              </w:rPr>
              <w:t xml:space="preserve">or </w:t>
            </w:r>
            <w:r w:rsidR="005054C6" w:rsidRPr="00D8012E">
              <w:rPr>
                <w:rFonts w:cs="Calibri"/>
                <w:color w:val="000000" w:themeColor="text1"/>
                <w:sz w:val="20"/>
                <w:szCs w:val="20"/>
              </w:rPr>
              <w:t xml:space="preserve">Any </w:t>
            </w:r>
            <w:r w:rsidR="00017688" w:rsidRPr="00D8012E">
              <w:rPr>
                <w:rFonts w:cs="Calibri"/>
                <w:color w:val="000000" w:themeColor="text1"/>
                <w:sz w:val="20"/>
                <w:szCs w:val="20"/>
              </w:rPr>
              <w:t>ST (</w:t>
            </w:r>
            <w:r w:rsidRPr="00D8012E">
              <w:rPr>
                <w:rFonts w:cs="Calibri"/>
                <w:color w:val="000000" w:themeColor="text1"/>
                <w:sz w:val="20"/>
                <w:szCs w:val="20"/>
              </w:rPr>
              <w:t>Statistics</w:t>
            </w:r>
            <w:r w:rsidR="00017688" w:rsidRPr="00D8012E">
              <w:rPr>
                <w:rFonts w:cs="Calibri"/>
                <w:color w:val="000000" w:themeColor="text1"/>
                <w:sz w:val="20"/>
                <w:szCs w:val="20"/>
              </w:rPr>
              <w:t>) courses</w:t>
            </w:r>
          </w:p>
        </w:tc>
        <w:tc>
          <w:tcPr>
            <w:tcW w:w="2220" w:type="dxa"/>
            <w:shd w:val="clear" w:color="auto" w:fill="auto"/>
          </w:tcPr>
          <w:p w14:paraId="4A6C4A18" w14:textId="77777777" w:rsidR="0002204C" w:rsidRPr="00B360BE" w:rsidRDefault="0002204C" w:rsidP="00FA67B7">
            <w:pPr>
              <w:ind w:right="720"/>
              <w:rPr>
                <w:rFonts w:cs="Calibri"/>
                <w:color w:val="000000" w:themeColor="text1"/>
                <w:sz w:val="20"/>
                <w:szCs w:val="20"/>
              </w:rPr>
            </w:pPr>
          </w:p>
        </w:tc>
        <w:tc>
          <w:tcPr>
            <w:tcW w:w="800" w:type="dxa"/>
            <w:shd w:val="clear" w:color="auto" w:fill="auto"/>
          </w:tcPr>
          <w:p w14:paraId="376356A8" w14:textId="77777777" w:rsidR="0002204C" w:rsidRPr="00B360BE" w:rsidRDefault="0002204C"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79003FFF" w14:textId="77777777" w:rsidR="0002204C" w:rsidRPr="00B360BE" w:rsidRDefault="0002204C"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19A41918" w14:textId="77777777" w:rsidR="0002204C" w:rsidRPr="00B360BE" w:rsidRDefault="0002204C" w:rsidP="00FA67B7">
            <w:pPr>
              <w:ind w:right="720"/>
              <w:jc w:val="center"/>
              <w:rPr>
                <w:rFonts w:cs="Calibri"/>
                <w:color w:val="000000" w:themeColor="text1"/>
                <w:sz w:val="20"/>
                <w:szCs w:val="20"/>
              </w:rPr>
            </w:pPr>
          </w:p>
        </w:tc>
      </w:tr>
      <w:tr w:rsidR="00E70E53" w:rsidRPr="00B360BE" w14:paraId="2516940B" w14:textId="77777777" w:rsidTr="00FA67B7">
        <w:trPr>
          <w:cantSplit/>
        </w:trPr>
        <w:tc>
          <w:tcPr>
            <w:tcW w:w="2785" w:type="dxa"/>
            <w:shd w:val="clear" w:color="auto" w:fill="auto"/>
          </w:tcPr>
          <w:p w14:paraId="4A6C4EA5" w14:textId="07756F71" w:rsidR="00E70E53" w:rsidRPr="00D8012E" w:rsidRDefault="000C5562" w:rsidP="00FA67B7">
            <w:pPr>
              <w:rPr>
                <w:rFonts w:cs="Calibri"/>
                <w:b/>
                <w:color w:val="000000" w:themeColor="text1"/>
                <w:sz w:val="20"/>
                <w:szCs w:val="20"/>
              </w:rPr>
            </w:pPr>
            <w:r w:rsidRPr="00D8012E">
              <w:rPr>
                <w:rFonts w:cs="Calibri"/>
                <w:b/>
                <w:color w:val="000000" w:themeColor="text1"/>
                <w:sz w:val="20"/>
                <w:szCs w:val="20"/>
              </w:rPr>
              <w:t xml:space="preserve">Standard 10: </w:t>
            </w:r>
            <w:r w:rsidR="00E70E53" w:rsidRPr="00D8012E">
              <w:rPr>
                <w:rFonts w:cs="Calibri"/>
                <w:color w:val="000000" w:themeColor="text1"/>
                <w:sz w:val="20"/>
                <w:szCs w:val="20"/>
              </w:rPr>
              <w:t>Math Education</w:t>
            </w:r>
          </w:p>
          <w:p w14:paraId="6B91D76A" w14:textId="77777777" w:rsidR="000C5562" w:rsidRPr="00D8012E" w:rsidRDefault="000C5562" w:rsidP="00FA67B7">
            <w:pPr>
              <w:rPr>
                <w:rFonts w:cs="Calibri"/>
                <w:sz w:val="20"/>
                <w:szCs w:val="20"/>
              </w:rPr>
            </w:pPr>
          </w:p>
          <w:p w14:paraId="5501ED00" w14:textId="77777777" w:rsidR="000C5562" w:rsidRPr="00D8012E" w:rsidRDefault="000C5562" w:rsidP="00FA67B7">
            <w:pPr>
              <w:rPr>
                <w:rFonts w:cs="Calibri"/>
                <w:b/>
                <w:sz w:val="20"/>
                <w:szCs w:val="20"/>
              </w:rPr>
            </w:pPr>
            <w:r w:rsidRPr="00D8012E">
              <w:rPr>
                <w:rFonts w:cs="Calibri"/>
                <w:b/>
                <w:sz w:val="20"/>
                <w:szCs w:val="20"/>
              </w:rPr>
              <w:t>DD students: 3 credits</w:t>
            </w:r>
          </w:p>
          <w:p w14:paraId="2516CEBD" w14:textId="45EDFDA1" w:rsidR="00E70E53" w:rsidRPr="00D8012E" w:rsidRDefault="000C5562" w:rsidP="00FA67B7">
            <w:pPr>
              <w:ind w:right="720"/>
              <w:rPr>
                <w:rFonts w:cs="Calibri"/>
                <w:b/>
                <w:color w:val="000000" w:themeColor="text1"/>
                <w:sz w:val="20"/>
                <w:szCs w:val="20"/>
              </w:rPr>
            </w:pPr>
            <w:r w:rsidRPr="00D8012E">
              <w:rPr>
                <w:rFonts w:cs="Calibri"/>
                <w:b/>
                <w:sz w:val="20"/>
                <w:szCs w:val="20"/>
              </w:rPr>
              <w:t>MS students: 6 credits</w:t>
            </w:r>
          </w:p>
        </w:tc>
        <w:tc>
          <w:tcPr>
            <w:tcW w:w="3060" w:type="dxa"/>
            <w:shd w:val="clear" w:color="auto" w:fill="auto"/>
          </w:tcPr>
          <w:p w14:paraId="6850C41B" w14:textId="77777777" w:rsidR="00FA67B7" w:rsidRDefault="000C5562" w:rsidP="00FA67B7">
            <w:pPr>
              <w:rPr>
                <w:rFonts w:cs="Calibri"/>
                <w:sz w:val="20"/>
                <w:szCs w:val="20"/>
              </w:rPr>
            </w:pPr>
            <w:r w:rsidRPr="00D8012E">
              <w:rPr>
                <w:rFonts w:cs="Calibri"/>
                <w:b/>
                <w:sz w:val="20"/>
                <w:szCs w:val="20"/>
              </w:rPr>
              <w:t>DD students:</w:t>
            </w:r>
            <w:r w:rsidRPr="00D8012E">
              <w:rPr>
                <w:rFonts w:cs="Calibri"/>
                <w:sz w:val="20"/>
                <w:szCs w:val="20"/>
              </w:rPr>
              <w:t xml:space="preserve"> SED 414</w:t>
            </w:r>
            <w:r w:rsidRPr="00D8012E">
              <w:rPr>
                <w:rFonts w:cs="Calibri"/>
                <w:b/>
                <w:sz w:val="20"/>
                <w:szCs w:val="20"/>
              </w:rPr>
              <w:t xml:space="preserve"> </w:t>
            </w:r>
            <w:r w:rsidR="00017688" w:rsidRPr="00D8012E">
              <w:rPr>
                <w:rFonts w:cs="Calibri"/>
                <w:sz w:val="20"/>
                <w:szCs w:val="20"/>
              </w:rPr>
              <w:t>(secondary s</w:t>
            </w:r>
            <w:r w:rsidRPr="00D8012E">
              <w:rPr>
                <w:rFonts w:cs="Calibri"/>
                <w:sz w:val="20"/>
                <w:szCs w:val="20"/>
              </w:rPr>
              <w:t>ection)</w:t>
            </w:r>
            <w:r w:rsidR="00FA67B7">
              <w:rPr>
                <w:rFonts w:cs="Calibri"/>
                <w:sz w:val="20"/>
                <w:szCs w:val="20"/>
              </w:rPr>
              <w:t xml:space="preserve"> </w:t>
            </w:r>
          </w:p>
          <w:p w14:paraId="3C21FF9B" w14:textId="22DFA7E6" w:rsidR="000C5562" w:rsidRPr="00FA67B7" w:rsidRDefault="000C5562" w:rsidP="00FA67B7">
            <w:pPr>
              <w:rPr>
                <w:rFonts w:cs="Calibri"/>
                <w:sz w:val="20"/>
                <w:szCs w:val="20"/>
              </w:rPr>
            </w:pPr>
            <w:r w:rsidRPr="00D8012E">
              <w:rPr>
                <w:rFonts w:cs="Calibri"/>
                <w:b/>
                <w:sz w:val="20"/>
                <w:szCs w:val="20"/>
              </w:rPr>
              <w:t>MS students:</w:t>
            </w:r>
            <w:r w:rsidRPr="00D8012E">
              <w:rPr>
                <w:rFonts w:cs="Calibri"/>
                <w:sz w:val="20"/>
                <w:szCs w:val="20"/>
              </w:rPr>
              <w:t xml:space="preserve"> SED 412 </w:t>
            </w:r>
            <w:r w:rsidR="00FA67B7">
              <w:rPr>
                <w:rFonts w:cs="Calibri"/>
                <w:b/>
                <w:sz w:val="20"/>
                <w:szCs w:val="20"/>
              </w:rPr>
              <w:t>and</w:t>
            </w:r>
            <w:r w:rsidRPr="00D8012E">
              <w:rPr>
                <w:rFonts w:cs="Calibri"/>
                <w:b/>
                <w:sz w:val="20"/>
                <w:szCs w:val="20"/>
              </w:rPr>
              <w:t xml:space="preserve"> </w:t>
            </w:r>
            <w:r w:rsidRPr="00D8012E">
              <w:rPr>
                <w:rFonts w:cs="Calibri"/>
                <w:sz w:val="20"/>
                <w:szCs w:val="20"/>
              </w:rPr>
              <w:t xml:space="preserve">SED 414 (Secondary Section) </w:t>
            </w:r>
            <w:r w:rsidR="00FA67B7" w:rsidRPr="00FA67B7">
              <w:rPr>
                <w:rFonts w:cs="Calibri"/>
                <w:b/>
                <w:sz w:val="20"/>
                <w:szCs w:val="20"/>
              </w:rPr>
              <w:t>or</w:t>
            </w:r>
            <w:r w:rsidRPr="00D8012E">
              <w:rPr>
                <w:rFonts w:cs="Calibri"/>
                <w:sz w:val="20"/>
                <w:szCs w:val="20"/>
              </w:rPr>
              <w:t xml:space="preserve"> SED 416</w:t>
            </w:r>
          </w:p>
        </w:tc>
        <w:tc>
          <w:tcPr>
            <w:tcW w:w="2220" w:type="dxa"/>
            <w:tcBorders>
              <w:bottom w:val="single" w:sz="4" w:space="0" w:color="auto"/>
            </w:tcBorders>
            <w:shd w:val="clear" w:color="auto" w:fill="auto"/>
          </w:tcPr>
          <w:p w14:paraId="7F57A3F6" w14:textId="77777777" w:rsidR="00E70E53" w:rsidRPr="00B360BE" w:rsidRDefault="00E70E53" w:rsidP="00FA67B7">
            <w:pPr>
              <w:ind w:right="720"/>
              <w:rPr>
                <w:rFonts w:cs="Calibri"/>
                <w:color w:val="000000" w:themeColor="text1"/>
                <w:sz w:val="20"/>
                <w:szCs w:val="20"/>
              </w:rPr>
            </w:pPr>
          </w:p>
        </w:tc>
        <w:tc>
          <w:tcPr>
            <w:tcW w:w="800" w:type="dxa"/>
            <w:tcBorders>
              <w:bottom w:val="single" w:sz="4" w:space="0" w:color="auto"/>
            </w:tcBorders>
            <w:shd w:val="clear" w:color="auto" w:fill="auto"/>
          </w:tcPr>
          <w:p w14:paraId="603A1F95" w14:textId="77777777" w:rsidR="00E70E53" w:rsidRPr="00B360BE" w:rsidRDefault="00E70E53" w:rsidP="00FA67B7">
            <w:pPr>
              <w:ind w:right="720"/>
              <w:jc w:val="center"/>
              <w:rPr>
                <w:rFonts w:cs="Calibri"/>
                <w:color w:val="000000" w:themeColor="text1"/>
                <w:sz w:val="20"/>
                <w:szCs w:val="20"/>
              </w:rPr>
            </w:pPr>
          </w:p>
        </w:tc>
        <w:tc>
          <w:tcPr>
            <w:tcW w:w="1110" w:type="dxa"/>
            <w:tcBorders>
              <w:top w:val="single" w:sz="4" w:space="0" w:color="auto"/>
              <w:bottom w:val="single" w:sz="4" w:space="0" w:color="auto"/>
              <w:right w:val="dashed" w:sz="4" w:space="0" w:color="auto"/>
            </w:tcBorders>
            <w:shd w:val="clear" w:color="auto" w:fill="auto"/>
          </w:tcPr>
          <w:p w14:paraId="30DA83DA" w14:textId="77777777" w:rsidR="00E70E53" w:rsidRPr="00B360BE" w:rsidRDefault="00E70E53" w:rsidP="00FA67B7">
            <w:pPr>
              <w:ind w:right="720"/>
              <w:jc w:val="center"/>
              <w:rPr>
                <w:rFonts w:cs="Calibri"/>
                <w:color w:val="000000" w:themeColor="text1"/>
                <w:sz w:val="20"/>
                <w:szCs w:val="20"/>
              </w:rPr>
            </w:pPr>
          </w:p>
        </w:tc>
        <w:tc>
          <w:tcPr>
            <w:tcW w:w="722" w:type="dxa"/>
            <w:tcBorders>
              <w:top w:val="single" w:sz="4" w:space="0" w:color="auto"/>
              <w:left w:val="dashed" w:sz="4" w:space="0" w:color="auto"/>
              <w:bottom w:val="single" w:sz="4" w:space="0" w:color="auto"/>
            </w:tcBorders>
            <w:shd w:val="clear" w:color="auto" w:fill="auto"/>
          </w:tcPr>
          <w:p w14:paraId="4A010B2D" w14:textId="77777777" w:rsidR="00E70E53" w:rsidRPr="00B360BE" w:rsidRDefault="00E70E53" w:rsidP="00FA67B7">
            <w:pPr>
              <w:ind w:right="720"/>
              <w:jc w:val="center"/>
              <w:rPr>
                <w:rFonts w:cs="Calibri"/>
                <w:color w:val="000000" w:themeColor="text1"/>
                <w:sz w:val="20"/>
                <w:szCs w:val="20"/>
              </w:rPr>
            </w:pPr>
          </w:p>
        </w:tc>
      </w:tr>
    </w:tbl>
    <w:p w14:paraId="04316D34" w14:textId="4E816F4B" w:rsidR="000C5562" w:rsidRPr="00B360BE" w:rsidRDefault="00166C32" w:rsidP="000C5562">
      <w:pPr>
        <w:spacing w:before="120"/>
        <w:rPr>
          <w:rFonts w:ascii="Calibri" w:eastAsia="Calibri" w:hAnsi="Calibri" w:cs="Calibri"/>
          <w:bCs/>
          <w:sz w:val="20"/>
          <w:szCs w:val="20"/>
        </w:rPr>
      </w:pPr>
      <w:r w:rsidRPr="00B360BE">
        <w:rPr>
          <w:rFonts w:ascii="Calibri" w:hAnsi="Calibri" w:cs="Calibri"/>
          <w:color w:val="000000" w:themeColor="text1"/>
          <w:sz w:val="20"/>
          <w:szCs w:val="20"/>
        </w:rPr>
        <w:t>*Meets Baccalaureate Core Requirement</w:t>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000C5562" w:rsidRPr="00B360BE">
        <w:rPr>
          <w:rFonts w:ascii="Calibri" w:hAnsi="Calibri" w:cs="Calibri"/>
          <w:color w:val="000000" w:themeColor="text1"/>
          <w:sz w:val="20"/>
          <w:szCs w:val="20"/>
        </w:rPr>
        <w:tab/>
      </w:r>
      <w:r w:rsidRPr="00B360BE">
        <w:rPr>
          <w:rFonts w:ascii="Calibri" w:hAnsi="Calibri" w:cs="Calibri"/>
          <w:color w:val="000000" w:themeColor="text1"/>
          <w:sz w:val="20"/>
          <w:szCs w:val="20"/>
        </w:rPr>
        <w:t xml:space="preserve"> </w:t>
      </w:r>
      <w:r w:rsidR="000C5562" w:rsidRPr="00B360BE">
        <w:rPr>
          <w:rFonts w:ascii="Calibri" w:eastAsia="Calibri" w:hAnsi="Calibri" w:cs="Calibri"/>
          <w:bCs/>
          <w:sz w:val="20"/>
          <w:szCs w:val="20"/>
        </w:rPr>
        <w:t>Note: 1 Semester hour = 1 ½ Quarter hours</w:t>
      </w:r>
    </w:p>
    <w:p w14:paraId="597FA63B" w14:textId="77777777" w:rsidR="00166C32" w:rsidRPr="00B360BE" w:rsidRDefault="00166C32" w:rsidP="00166C32">
      <w:pPr>
        <w:spacing w:before="120"/>
        <w:ind w:right="648"/>
        <w:rPr>
          <w:rFonts w:ascii="Calibri" w:hAnsi="Calibri" w:cs="Calibri"/>
          <w:color w:val="000000" w:themeColor="text1"/>
          <w:sz w:val="20"/>
          <w:szCs w:val="20"/>
        </w:rPr>
      </w:pPr>
      <w:r w:rsidRPr="00B360BE">
        <w:rPr>
          <w:rFonts w:ascii="Calibri" w:hAnsi="Calibri" w:cs="Calibri"/>
          <w:color w:val="000000" w:themeColor="text1"/>
          <w:sz w:val="20"/>
          <w:szCs w:val="20"/>
        </w:rPr>
        <w:t>*</w:t>
      </w:r>
      <w:r w:rsidR="003A7BD8" w:rsidRPr="00B360BE">
        <w:rPr>
          <w:rFonts w:ascii="Calibri" w:hAnsi="Calibri" w:cs="Calibri"/>
          <w:color w:val="000000" w:themeColor="text1"/>
          <w:sz w:val="20"/>
          <w:szCs w:val="20"/>
        </w:rPr>
        <w:t>*Th</w:t>
      </w:r>
      <w:r w:rsidR="00123519" w:rsidRPr="00B360BE">
        <w:rPr>
          <w:rFonts w:ascii="Calibri" w:hAnsi="Calibri" w:cs="Calibri"/>
          <w:color w:val="000000" w:themeColor="text1"/>
          <w:sz w:val="20"/>
          <w:szCs w:val="20"/>
        </w:rPr>
        <w:t xml:space="preserve">e standard 8 </w:t>
      </w:r>
      <w:r w:rsidR="003A7BD8" w:rsidRPr="00B360BE">
        <w:rPr>
          <w:rFonts w:ascii="Calibri" w:hAnsi="Calibri" w:cs="Calibri"/>
          <w:color w:val="000000" w:themeColor="text1"/>
          <w:sz w:val="20"/>
          <w:szCs w:val="20"/>
        </w:rPr>
        <w:t>sequence is unique to OSU and may be taken during the program to satisfy the 9 credits of graduate content course requirement</w:t>
      </w:r>
      <w:r w:rsidR="005054C6" w:rsidRPr="00B360BE">
        <w:rPr>
          <w:rFonts w:ascii="Calibri" w:hAnsi="Calibri" w:cs="Calibri"/>
          <w:color w:val="000000" w:themeColor="text1"/>
          <w:sz w:val="20"/>
          <w:szCs w:val="20"/>
        </w:rPr>
        <w:t xml:space="preserve"> for MS licensure program. </w:t>
      </w:r>
    </w:p>
    <w:p w14:paraId="6B2C255A" w14:textId="76B13F76" w:rsidR="00DE0D48" w:rsidRPr="00D8012E" w:rsidRDefault="00E069E0" w:rsidP="00D8012E">
      <w:pPr>
        <w:spacing w:before="120"/>
        <w:ind w:right="648"/>
        <w:rPr>
          <w:rFonts w:ascii="Calibri" w:hAnsi="Calibri" w:cs="Calibri"/>
          <w:sz w:val="20"/>
          <w:szCs w:val="20"/>
        </w:rPr>
      </w:pPr>
      <w:r w:rsidRPr="00B360BE">
        <w:rPr>
          <w:rFonts w:ascii="Calibri" w:hAnsi="Calibri" w:cs="Calibri"/>
          <w:color w:val="000000" w:themeColor="text1"/>
          <w:sz w:val="20"/>
          <w:szCs w:val="20"/>
        </w:rPr>
        <w:t xml:space="preserve">If you have questions about this form, please contact Carol </w:t>
      </w:r>
      <w:proofErr w:type="spellStart"/>
      <w:r w:rsidRPr="00B360BE">
        <w:rPr>
          <w:rFonts w:ascii="Calibri" w:hAnsi="Calibri" w:cs="Calibri"/>
          <w:color w:val="000000" w:themeColor="text1"/>
          <w:sz w:val="20"/>
          <w:szCs w:val="20"/>
        </w:rPr>
        <w:t>McKiel</w:t>
      </w:r>
      <w:proofErr w:type="spellEnd"/>
      <w:r w:rsidR="00B360BE" w:rsidRPr="00B360BE">
        <w:rPr>
          <w:rFonts w:ascii="Calibri" w:hAnsi="Calibri" w:cs="Calibri"/>
          <w:color w:val="000000" w:themeColor="text1"/>
          <w:sz w:val="20"/>
          <w:szCs w:val="20"/>
        </w:rPr>
        <w:t xml:space="preserve"> at</w:t>
      </w:r>
      <w:r w:rsidRPr="00B360BE">
        <w:rPr>
          <w:rFonts w:ascii="Calibri" w:hAnsi="Calibri" w:cs="Calibri"/>
          <w:color w:val="000000" w:themeColor="text1"/>
          <w:sz w:val="20"/>
          <w:szCs w:val="20"/>
        </w:rPr>
        <w:t xml:space="preserve"> 541-737-1546.</w:t>
      </w:r>
    </w:p>
    <w:sectPr w:rsidR="00DE0D48" w:rsidRPr="00D8012E" w:rsidSect="000C5562">
      <w:footerReference w:type="default" r:id="rId8"/>
      <w:pgSz w:w="12240" w:h="15840" w:code="1"/>
      <w:pgMar w:top="432" w:right="864" w:bottom="245"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CBCF2" w14:textId="77777777" w:rsidR="00305760" w:rsidRDefault="00305760" w:rsidP="003A7BD8">
      <w:r>
        <w:separator/>
      </w:r>
    </w:p>
  </w:endnote>
  <w:endnote w:type="continuationSeparator" w:id="0">
    <w:p w14:paraId="6F919708" w14:textId="77777777" w:rsidR="00305760" w:rsidRDefault="00305760" w:rsidP="003A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2903" w14:textId="66471842" w:rsidR="003A7BD8" w:rsidRPr="000C5562" w:rsidRDefault="003A7BD8" w:rsidP="00495014">
    <w:pPr>
      <w:pStyle w:val="Footer"/>
      <w:jc w:val="right"/>
      <w:rPr>
        <w:sz w:val="20"/>
      </w:rPr>
    </w:pPr>
    <w:r w:rsidRPr="000C5562">
      <w:rPr>
        <w:sz w:val="20"/>
      </w:rPr>
      <w:t>College of Education, 201</w:t>
    </w:r>
    <w:r w:rsidR="00017688">
      <w:rPr>
        <w:sz w:val="20"/>
      </w:rPr>
      <w:t>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1DD4" w14:textId="77777777" w:rsidR="00305760" w:rsidRDefault="00305760" w:rsidP="003A7BD8">
      <w:r>
        <w:separator/>
      </w:r>
    </w:p>
  </w:footnote>
  <w:footnote w:type="continuationSeparator" w:id="0">
    <w:p w14:paraId="10DEB882" w14:textId="77777777" w:rsidR="00305760" w:rsidRDefault="00305760" w:rsidP="003A7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83E"/>
    <w:multiLevelType w:val="hybridMultilevel"/>
    <w:tmpl w:val="3F7E2B2A"/>
    <w:lvl w:ilvl="0" w:tplc="51A45A8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1C6C"/>
    <w:multiLevelType w:val="hybridMultilevel"/>
    <w:tmpl w:val="C0A4E668"/>
    <w:lvl w:ilvl="0" w:tplc="1DD28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26F63"/>
    <w:multiLevelType w:val="hybridMultilevel"/>
    <w:tmpl w:val="8604BE1A"/>
    <w:lvl w:ilvl="0" w:tplc="FB58F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4C"/>
    <w:rsid w:val="00017688"/>
    <w:rsid w:val="0002204C"/>
    <w:rsid w:val="0004185E"/>
    <w:rsid w:val="0007066A"/>
    <w:rsid w:val="000C5562"/>
    <w:rsid w:val="00123519"/>
    <w:rsid w:val="0013481E"/>
    <w:rsid w:val="00166C32"/>
    <w:rsid w:val="001C26BB"/>
    <w:rsid w:val="001F3DA5"/>
    <w:rsid w:val="00217457"/>
    <w:rsid w:val="002B0557"/>
    <w:rsid w:val="00305760"/>
    <w:rsid w:val="003333C5"/>
    <w:rsid w:val="0035030E"/>
    <w:rsid w:val="0037588C"/>
    <w:rsid w:val="003A7BD8"/>
    <w:rsid w:val="0046059C"/>
    <w:rsid w:val="0047674D"/>
    <w:rsid w:val="00495014"/>
    <w:rsid w:val="004C7D95"/>
    <w:rsid w:val="005054C6"/>
    <w:rsid w:val="005401BD"/>
    <w:rsid w:val="005D081C"/>
    <w:rsid w:val="00656203"/>
    <w:rsid w:val="00673C22"/>
    <w:rsid w:val="00687BD9"/>
    <w:rsid w:val="006E677D"/>
    <w:rsid w:val="00722000"/>
    <w:rsid w:val="00754F27"/>
    <w:rsid w:val="00765B1B"/>
    <w:rsid w:val="00784CCE"/>
    <w:rsid w:val="00962294"/>
    <w:rsid w:val="00965BBA"/>
    <w:rsid w:val="009C42BD"/>
    <w:rsid w:val="00A055F1"/>
    <w:rsid w:val="00A6032A"/>
    <w:rsid w:val="00A621F7"/>
    <w:rsid w:val="00A72DB1"/>
    <w:rsid w:val="00B360BE"/>
    <w:rsid w:val="00BA0DAA"/>
    <w:rsid w:val="00C515A6"/>
    <w:rsid w:val="00C921F1"/>
    <w:rsid w:val="00CD4673"/>
    <w:rsid w:val="00CD786A"/>
    <w:rsid w:val="00D24FD3"/>
    <w:rsid w:val="00D64152"/>
    <w:rsid w:val="00D8012E"/>
    <w:rsid w:val="00DE0D48"/>
    <w:rsid w:val="00E069E0"/>
    <w:rsid w:val="00E54A8F"/>
    <w:rsid w:val="00E70E53"/>
    <w:rsid w:val="00F86EE7"/>
    <w:rsid w:val="00FA67B7"/>
    <w:rsid w:val="00FE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F62F"/>
  <w15:docId w15:val="{4434953D-8428-4425-A8A3-87E0D4C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4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4C"/>
    <w:rPr>
      <w:rFonts w:ascii="Segoe UI" w:hAnsi="Segoe UI" w:cs="Segoe UI"/>
      <w:sz w:val="18"/>
      <w:szCs w:val="18"/>
    </w:rPr>
  </w:style>
  <w:style w:type="paragraph" w:styleId="Header">
    <w:name w:val="header"/>
    <w:basedOn w:val="Normal"/>
    <w:link w:val="HeaderChar"/>
    <w:uiPriority w:val="99"/>
    <w:unhideWhenUsed/>
    <w:rsid w:val="003A7BD8"/>
    <w:pPr>
      <w:tabs>
        <w:tab w:val="center" w:pos="4680"/>
        <w:tab w:val="right" w:pos="9360"/>
      </w:tabs>
    </w:pPr>
  </w:style>
  <w:style w:type="character" w:customStyle="1" w:styleId="HeaderChar">
    <w:name w:val="Header Char"/>
    <w:basedOn w:val="DefaultParagraphFont"/>
    <w:link w:val="Header"/>
    <w:uiPriority w:val="99"/>
    <w:rsid w:val="003A7BD8"/>
    <w:rPr>
      <w:sz w:val="24"/>
      <w:szCs w:val="24"/>
    </w:rPr>
  </w:style>
  <w:style w:type="paragraph" w:styleId="Footer">
    <w:name w:val="footer"/>
    <w:basedOn w:val="Normal"/>
    <w:link w:val="FooterChar"/>
    <w:uiPriority w:val="99"/>
    <w:unhideWhenUsed/>
    <w:rsid w:val="003A7BD8"/>
    <w:pPr>
      <w:tabs>
        <w:tab w:val="center" w:pos="4680"/>
        <w:tab w:val="right" w:pos="9360"/>
      </w:tabs>
    </w:pPr>
  </w:style>
  <w:style w:type="character" w:customStyle="1" w:styleId="FooterChar">
    <w:name w:val="Footer Char"/>
    <w:basedOn w:val="DefaultParagraphFont"/>
    <w:link w:val="Footer"/>
    <w:uiPriority w:val="99"/>
    <w:rsid w:val="003A7BD8"/>
    <w:rPr>
      <w:sz w:val="24"/>
      <w:szCs w:val="24"/>
    </w:rPr>
  </w:style>
  <w:style w:type="paragraph" w:styleId="ListParagraph">
    <w:name w:val="List Paragraph"/>
    <w:basedOn w:val="Normal"/>
    <w:uiPriority w:val="34"/>
    <w:qFormat/>
    <w:rsid w:val="003A7BD8"/>
    <w:pPr>
      <w:ind w:left="720"/>
      <w:contextualSpacing/>
    </w:pPr>
  </w:style>
  <w:style w:type="character" w:styleId="CommentReference">
    <w:name w:val="annotation reference"/>
    <w:basedOn w:val="DefaultParagraphFont"/>
    <w:uiPriority w:val="99"/>
    <w:semiHidden/>
    <w:unhideWhenUsed/>
    <w:rsid w:val="00E70E53"/>
    <w:rPr>
      <w:sz w:val="16"/>
      <w:szCs w:val="16"/>
    </w:rPr>
  </w:style>
  <w:style w:type="paragraph" w:styleId="CommentText">
    <w:name w:val="annotation text"/>
    <w:basedOn w:val="Normal"/>
    <w:link w:val="CommentTextChar"/>
    <w:uiPriority w:val="99"/>
    <w:semiHidden/>
    <w:unhideWhenUsed/>
    <w:rsid w:val="00E70E53"/>
    <w:rPr>
      <w:sz w:val="20"/>
      <w:szCs w:val="20"/>
    </w:rPr>
  </w:style>
  <w:style w:type="character" w:customStyle="1" w:styleId="CommentTextChar">
    <w:name w:val="Comment Text Char"/>
    <w:basedOn w:val="DefaultParagraphFont"/>
    <w:link w:val="CommentText"/>
    <w:uiPriority w:val="99"/>
    <w:semiHidden/>
    <w:rsid w:val="00E70E53"/>
    <w:rPr>
      <w:sz w:val="20"/>
      <w:szCs w:val="20"/>
    </w:rPr>
  </w:style>
  <w:style w:type="paragraph" w:styleId="CommentSubject">
    <w:name w:val="annotation subject"/>
    <w:basedOn w:val="CommentText"/>
    <w:next w:val="CommentText"/>
    <w:link w:val="CommentSubjectChar"/>
    <w:uiPriority w:val="99"/>
    <w:semiHidden/>
    <w:unhideWhenUsed/>
    <w:rsid w:val="00E70E53"/>
    <w:rPr>
      <w:b/>
      <w:bCs/>
    </w:rPr>
  </w:style>
  <w:style w:type="character" w:customStyle="1" w:styleId="CommentSubjectChar">
    <w:name w:val="Comment Subject Char"/>
    <w:basedOn w:val="CommentTextChar"/>
    <w:link w:val="CommentSubject"/>
    <w:uiPriority w:val="99"/>
    <w:semiHidden/>
    <w:rsid w:val="00E70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Helback, Susan Lee</cp:lastModifiedBy>
  <cp:revision>7</cp:revision>
  <cp:lastPrinted>2018-05-21T23:58:00Z</cp:lastPrinted>
  <dcterms:created xsi:type="dcterms:W3CDTF">2019-01-31T19:26:00Z</dcterms:created>
  <dcterms:modified xsi:type="dcterms:W3CDTF">2019-02-01T21:17:00Z</dcterms:modified>
</cp:coreProperties>
</file>